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862DC0" w:rsidTr="00862DC0">
        <w:tc>
          <w:tcPr>
            <w:tcW w:w="4960" w:type="dxa"/>
            <w:tcBorders>
              <w:top w:val="nil"/>
              <w:left w:val="nil"/>
              <w:bottom w:val="nil"/>
              <w:right w:val="nil"/>
            </w:tcBorders>
          </w:tcPr>
          <w:p w:rsidR="00862DC0" w:rsidRDefault="00862DC0">
            <w:pPr>
              <w:pStyle w:val="ConsPlusNormal"/>
            </w:pPr>
            <w:bookmarkStart w:id="0" w:name="_GoBack"/>
            <w:bookmarkEnd w:id="0"/>
            <w:r>
              <w:t>7 декабря 2012 года</w:t>
            </w:r>
          </w:p>
        </w:tc>
        <w:tc>
          <w:tcPr>
            <w:tcW w:w="4961" w:type="dxa"/>
            <w:tcBorders>
              <w:top w:val="nil"/>
              <w:left w:val="nil"/>
              <w:bottom w:val="nil"/>
              <w:right w:val="nil"/>
            </w:tcBorders>
          </w:tcPr>
          <w:p w:rsidR="00862DC0" w:rsidRDefault="00862DC0">
            <w:pPr>
              <w:pStyle w:val="ConsPlusNormal"/>
              <w:jc w:val="right"/>
            </w:pPr>
            <w:r>
              <w:t>N 96-ОЗ</w:t>
            </w:r>
          </w:p>
        </w:tc>
      </w:tr>
    </w:tbl>
    <w:p w:rsidR="00862DC0" w:rsidRDefault="00862DC0">
      <w:pPr>
        <w:pStyle w:val="ConsPlusNormal"/>
        <w:pBdr>
          <w:top w:val="single" w:sz="6" w:space="0" w:color="auto"/>
        </w:pBdr>
        <w:spacing w:before="100" w:after="100"/>
        <w:jc w:val="both"/>
        <w:rPr>
          <w:sz w:val="2"/>
          <w:szCs w:val="2"/>
        </w:rPr>
      </w:pPr>
    </w:p>
    <w:p w:rsidR="00862DC0" w:rsidRDefault="00862DC0">
      <w:pPr>
        <w:pStyle w:val="ConsPlusNormal"/>
        <w:jc w:val="both"/>
      </w:pPr>
    </w:p>
    <w:p w:rsidR="00862DC0" w:rsidRDefault="00862DC0">
      <w:pPr>
        <w:pStyle w:val="ConsPlusTitle"/>
        <w:jc w:val="center"/>
      </w:pPr>
      <w:r>
        <w:t>ЗАКОН</w:t>
      </w:r>
    </w:p>
    <w:p w:rsidR="00862DC0" w:rsidRDefault="00862DC0">
      <w:pPr>
        <w:pStyle w:val="ConsPlusTitle"/>
        <w:jc w:val="center"/>
      </w:pPr>
    </w:p>
    <w:p w:rsidR="00862DC0" w:rsidRDefault="00862DC0">
      <w:pPr>
        <w:pStyle w:val="ConsPlusTitle"/>
        <w:jc w:val="center"/>
      </w:pPr>
      <w:r>
        <w:t>СВЕРДЛОВСКОЙ ОБЛАСТИ</w:t>
      </w:r>
    </w:p>
    <w:p w:rsidR="00862DC0" w:rsidRDefault="00862DC0">
      <w:pPr>
        <w:pStyle w:val="ConsPlusTitle"/>
        <w:jc w:val="center"/>
      </w:pPr>
    </w:p>
    <w:p w:rsidR="00862DC0" w:rsidRDefault="00862DC0">
      <w:pPr>
        <w:pStyle w:val="ConsPlusTitle"/>
        <w:jc w:val="center"/>
      </w:pPr>
      <w:r>
        <w:t>О ПРЕДОСТАВЛЕНИИ ГРАЖДАНАМ ЖИЛЫХ ПОМЕЩЕНИЙ</w:t>
      </w:r>
    </w:p>
    <w:p w:rsidR="00862DC0" w:rsidRDefault="00862DC0">
      <w:pPr>
        <w:pStyle w:val="ConsPlusTitle"/>
        <w:jc w:val="center"/>
      </w:pPr>
      <w:r>
        <w:t>ГОСУДАРСТВЕННОГО ЖИЛИЩНОГО ФОНДА</w:t>
      </w:r>
    </w:p>
    <w:p w:rsidR="00862DC0" w:rsidRDefault="00862DC0">
      <w:pPr>
        <w:pStyle w:val="ConsPlusTitle"/>
        <w:jc w:val="center"/>
      </w:pPr>
      <w:r>
        <w:t>СВЕРДЛОВСКОЙ ОБЛАСТИ</w:t>
      </w:r>
    </w:p>
    <w:p w:rsidR="00862DC0" w:rsidRDefault="00862DC0">
      <w:pPr>
        <w:pStyle w:val="ConsPlusNormal"/>
        <w:jc w:val="both"/>
      </w:pPr>
    </w:p>
    <w:p w:rsidR="00862DC0" w:rsidRDefault="00862DC0">
      <w:pPr>
        <w:pStyle w:val="ConsPlusNormal"/>
        <w:jc w:val="right"/>
      </w:pPr>
      <w:proofErr w:type="gramStart"/>
      <w:r>
        <w:t>Принят</w:t>
      </w:r>
      <w:proofErr w:type="gramEnd"/>
    </w:p>
    <w:p w:rsidR="00862DC0" w:rsidRDefault="00862DC0">
      <w:pPr>
        <w:pStyle w:val="ConsPlusNormal"/>
        <w:jc w:val="right"/>
      </w:pPr>
      <w:r>
        <w:t>Законодательным Собранием</w:t>
      </w:r>
    </w:p>
    <w:p w:rsidR="00862DC0" w:rsidRDefault="00862DC0">
      <w:pPr>
        <w:pStyle w:val="ConsPlusNormal"/>
        <w:jc w:val="right"/>
      </w:pPr>
      <w:r>
        <w:t>Свердловской области</w:t>
      </w:r>
    </w:p>
    <w:p w:rsidR="00862DC0" w:rsidRDefault="00862DC0">
      <w:pPr>
        <w:pStyle w:val="ConsPlusNormal"/>
        <w:jc w:val="right"/>
      </w:pPr>
      <w:r>
        <w:t>4 декабря 2012 года</w:t>
      </w:r>
    </w:p>
    <w:p w:rsidR="00862DC0" w:rsidRDefault="00862DC0">
      <w:pPr>
        <w:pStyle w:val="ConsPlusNormal"/>
        <w:jc w:val="center"/>
      </w:pPr>
      <w:proofErr w:type="gramStart"/>
      <w:r>
        <w:t>(в ред. Законов Свердловской области</w:t>
      </w:r>
      <w:proofErr w:type="gramEnd"/>
    </w:p>
    <w:p w:rsidR="00862DC0" w:rsidRDefault="00862DC0">
      <w:pPr>
        <w:pStyle w:val="ConsPlusNormal"/>
        <w:jc w:val="center"/>
      </w:pPr>
      <w:r>
        <w:t xml:space="preserve">от 03.12.2014 </w:t>
      </w:r>
      <w:hyperlink r:id="rId5" w:history="1">
        <w:r>
          <w:rPr>
            <w:color w:val="0000FF"/>
          </w:rPr>
          <w:t>N 112-ОЗ</w:t>
        </w:r>
      </w:hyperlink>
      <w:r>
        <w:t xml:space="preserve">, от 20.07.2015 </w:t>
      </w:r>
      <w:hyperlink r:id="rId6" w:history="1">
        <w:r>
          <w:rPr>
            <w:color w:val="0000FF"/>
          </w:rPr>
          <w:t>N 78-ОЗ</w:t>
        </w:r>
      </w:hyperlink>
      <w:r>
        <w:t>)</w:t>
      </w:r>
    </w:p>
    <w:p w:rsidR="00862DC0" w:rsidRDefault="00862DC0">
      <w:pPr>
        <w:pStyle w:val="ConsPlusNormal"/>
        <w:jc w:val="both"/>
      </w:pPr>
    </w:p>
    <w:p w:rsidR="00862DC0" w:rsidRDefault="00862DC0">
      <w:pPr>
        <w:pStyle w:val="ConsPlusNormal"/>
        <w:ind w:firstLine="540"/>
        <w:jc w:val="both"/>
      </w:pPr>
      <w:r>
        <w:t>Статья 1. Отношения, регулируемые настоящим Законом</w:t>
      </w:r>
    </w:p>
    <w:p w:rsidR="00862DC0" w:rsidRDefault="00862DC0">
      <w:pPr>
        <w:pStyle w:val="ConsPlusNormal"/>
        <w:jc w:val="both"/>
      </w:pPr>
    </w:p>
    <w:p w:rsidR="00862DC0" w:rsidRDefault="00862DC0">
      <w:pPr>
        <w:pStyle w:val="ConsPlusNormal"/>
        <w:ind w:firstLine="540"/>
        <w:jc w:val="both"/>
      </w:pPr>
      <w:r>
        <w:t xml:space="preserve">1. Настоящий Закон регулирует отношения, связанные с </w:t>
      </w:r>
      <w:hyperlink r:id="rId7" w:history="1">
        <w:r>
          <w:rPr>
            <w:color w:val="0000FF"/>
          </w:rPr>
          <w:t>предоставлением</w:t>
        </w:r>
      </w:hyperlink>
      <w:r>
        <w:t xml:space="preserve"> гражданам жилых помещений государственного жилищного фонда Свердловской области.</w:t>
      </w:r>
    </w:p>
    <w:p w:rsidR="00862DC0" w:rsidRDefault="00862DC0">
      <w:pPr>
        <w:pStyle w:val="ConsPlusNormal"/>
        <w:ind w:firstLine="540"/>
        <w:jc w:val="both"/>
      </w:pPr>
      <w:r>
        <w:t xml:space="preserve">2. Граждане, имеющие право на предоставление им жилых помещений государственного жилищного фонда Свердловской области, определяются в соответствии со специальными законами Свердловской области, </w:t>
      </w:r>
      <w:proofErr w:type="gramStart"/>
      <w:r>
        <w:t>устанавливающими</w:t>
      </w:r>
      <w:proofErr w:type="gramEnd"/>
      <w:r>
        <w:t xml:space="preserve"> категории граждан, имеющих право на предоставление им жилых помещений государственного жилищного фонда Свердловской области, или регулирующими отношения, связанные с учетом граждан для целей предоставления жилых помещений государственного жилищного фонда Свердловской области.</w:t>
      </w:r>
    </w:p>
    <w:p w:rsidR="00862DC0" w:rsidRDefault="00862DC0">
      <w:pPr>
        <w:pStyle w:val="ConsPlusNormal"/>
        <w:jc w:val="both"/>
      </w:pPr>
    </w:p>
    <w:p w:rsidR="00862DC0" w:rsidRDefault="00862DC0">
      <w:pPr>
        <w:pStyle w:val="ConsPlusNormal"/>
        <w:ind w:firstLine="540"/>
        <w:jc w:val="both"/>
      </w:pPr>
      <w:r>
        <w:t>Статья 2. Виды жилых помещений государственного жилищного фонда Свердловской области, которые могут предоставляться гражданам</w:t>
      </w:r>
    </w:p>
    <w:p w:rsidR="00862DC0" w:rsidRDefault="00862DC0">
      <w:pPr>
        <w:pStyle w:val="ConsPlusNormal"/>
        <w:jc w:val="both"/>
      </w:pPr>
    </w:p>
    <w:p w:rsidR="00862DC0" w:rsidRDefault="00862DC0">
      <w:pPr>
        <w:pStyle w:val="ConsPlusNormal"/>
        <w:ind w:firstLine="540"/>
        <w:jc w:val="both"/>
      </w:pPr>
      <w:r>
        <w:t>1. Гражданам могут предоставляться следующие жилые помещения государственного жилищного фонда Свердловской области социального использования:</w:t>
      </w:r>
    </w:p>
    <w:p w:rsidR="00862DC0" w:rsidRDefault="00862DC0">
      <w:pPr>
        <w:pStyle w:val="ConsPlusNormal"/>
        <w:ind w:firstLine="540"/>
        <w:jc w:val="both"/>
      </w:pPr>
      <w:bookmarkStart w:id="1" w:name="P27"/>
      <w:bookmarkEnd w:id="1"/>
      <w:r>
        <w:t>1) жилые дома, части жилых домов, квартиры, части квартир и комнаты, входящие в государственный жилищный фонд Свердловской области социального использования, относящиеся к государственной казне Свердловской области, - по договорам социального найма;</w:t>
      </w:r>
    </w:p>
    <w:p w:rsidR="00862DC0" w:rsidRDefault="00862DC0">
      <w:pPr>
        <w:pStyle w:val="ConsPlusNormal"/>
        <w:ind w:firstLine="540"/>
        <w:jc w:val="both"/>
      </w:pPr>
      <w:bookmarkStart w:id="2" w:name="P28"/>
      <w:bookmarkEnd w:id="2"/>
      <w:r>
        <w:t xml:space="preserve">2) жилые дома, части жилых домов, квартиры, входящие в государственный жилищный фонд Свердловской области социального использования, относящиеся к государственной казне Свердловской области, - по договорам найма жилых </w:t>
      </w:r>
      <w:r>
        <w:lastRenderedPageBreak/>
        <w:t>помещений жилищного фонда социального использования;</w:t>
      </w:r>
    </w:p>
    <w:p w:rsidR="00862DC0" w:rsidRDefault="00862DC0">
      <w:pPr>
        <w:pStyle w:val="ConsPlusNormal"/>
        <w:ind w:firstLine="540"/>
        <w:jc w:val="both"/>
      </w:pPr>
      <w:bookmarkStart w:id="3" w:name="P29"/>
      <w:bookmarkEnd w:id="3"/>
      <w:r>
        <w:t>3) жилые дома, части жилых домов, квартиры, входящие в государственный жилищный фонд Свердловской области социального использования, находящиеся в оперативном управлении государственных учреждений Свердловской области, - по договорам найма жилых помещений жилищного фонда социального использования;</w:t>
      </w:r>
    </w:p>
    <w:p w:rsidR="00862DC0" w:rsidRDefault="00862DC0">
      <w:pPr>
        <w:pStyle w:val="ConsPlusNormal"/>
        <w:ind w:firstLine="540"/>
        <w:jc w:val="both"/>
      </w:pPr>
      <w:r>
        <w:t>4) жилые дома, части жилых домов, квартиры, входящие в государственный жилищный фонд Свердловской области социального использования, находящиеся в оперативном управлении казенных предприятий Свердловской области, - по договорам найма жилых помещений жилищного фонда социального использования;</w:t>
      </w:r>
    </w:p>
    <w:p w:rsidR="00862DC0" w:rsidRDefault="00862DC0">
      <w:pPr>
        <w:pStyle w:val="ConsPlusNormal"/>
        <w:ind w:firstLine="540"/>
        <w:jc w:val="both"/>
      </w:pPr>
      <w:bookmarkStart w:id="4" w:name="P31"/>
      <w:bookmarkEnd w:id="4"/>
      <w:r>
        <w:t>5) жилые дома, части жилых домов, квартиры, входящие в государственный жилищный фонд Свердловской области социального использования, находящиеся в хозяйственном ведении государственных предприятий Свердловской области, - по договорам найма жилых помещений жилищного фонда социального использования.</w:t>
      </w:r>
    </w:p>
    <w:p w:rsidR="00862DC0" w:rsidRDefault="00862DC0">
      <w:pPr>
        <w:pStyle w:val="ConsPlusNormal"/>
        <w:jc w:val="both"/>
      </w:pPr>
      <w:r>
        <w:t xml:space="preserve">(часть первая в ред. </w:t>
      </w:r>
      <w:hyperlink r:id="rId8"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t>Части квартир и комнаты, входящие в государственный жилищный фонд Свердловской области социального использования, могут предоставляться только гражданам, у которых в соответствии с федеральным законом имеются основания для предоставления им жилых помещений государственного жилищного фонда Свердловской области социального использования без принятия на учет для целей предоставления таких жилых помещений.</w:t>
      </w:r>
    </w:p>
    <w:p w:rsidR="00862DC0" w:rsidRDefault="00862DC0">
      <w:pPr>
        <w:pStyle w:val="ConsPlusNormal"/>
        <w:ind w:firstLine="540"/>
        <w:jc w:val="both"/>
      </w:pPr>
      <w:r>
        <w:t>2. Гражданам могут предоставляться следующие жилые помещения государственного специализированного жилищного фонда Свердловской области:</w:t>
      </w:r>
    </w:p>
    <w:p w:rsidR="00862DC0" w:rsidRDefault="00862DC0">
      <w:pPr>
        <w:pStyle w:val="ConsPlusNormal"/>
        <w:ind w:firstLine="540"/>
        <w:jc w:val="both"/>
      </w:pPr>
      <w:bookmarkStart w:id="5" w:name="P35"/>
      <w:bookmarkEnd w:id="5"/>
      <w:r>
        <w:t>1) казенные служебные жилые помещения государственного специализированного жилищного фонда Свердловской области, а именно служебные жилые дома и квартиры, входящие в государственный специализированный жилищный фонд Свердловской области, относящиеся к государственной казне Свердловской области;</w:t>
      </w:r>
    </w:p>
    <w:p w:rsidR="00862DC0" w:rsidRDefault="00862DC0">
      <w:pPr>
        <w:pStyle w:val="ConsPlusNormal"/>
        <w:ind w:firstLine="540"/>
        <w:jc w:val="both"/>
      </w:pPr>
      <w:bookmarkStart w:id="6" w:name="P36"/>
      <w:bookmarkEnd w:id="6"/>
      <w:proofErr w:type="gramStart"/>
      <w:r>
        <w:t>2) служебные жилые помещения государственного специализированного жилищного фонда Свердловской области, принадлежащие государственным учреждениям Свердловской области, а именно служебные жилые дома и квартиры, входящие в государственный специализированный жилищный фонд Свердловской области, находящиеся в оперативном управлении государственных учреждений Свердловской области;</w:t>
      </w:r>
      <w:proofErr w:type="gramEnd"/>
    </w:p>
    <w:p w:rsidR="00862DC0" w:rsidRDefault="00862DC0">
      <w:pPr>
        <w:pStyle w:val="ConsPlusNormal"/>
        <w:ind w:firstLine="540"/>
        <w:jc w:val="both"/>
      </w:pPr>
      <w:proofErr w:type="gramStart"/>
      <w:r>
        <w:t>3) служебные жилые помещения государственного специализированного жилищного фонда Свердловской области, принадлежащие казенным предприятиям Свердловской области, а именно служебные жилые дома и квартиры, входящие в государственный специализированный жилищный фонд Свердловской области, находящиеся в оперативном управлении казенных предприятий Свердловской области;</w:t>
      </w:r>
      <w:proofErr w:type="gramEnd"/>
    </w:p>
    <w:p w:rsidR="00862DC0" w:rsidRDefault="00862DC0">
      <w:pPr>
        <w:pStyle w:val="ConsPlusNormal"/>
        <w:ind w:firstLine="540"/>
        <w:jc w:val="both"/>
      </w:pPr>
      <w:proofErr w:type="gramStart"/>
      <w:r>
        <w:t xml:space="preserve">4) служебные жилые помещения государственного специализированного жилищного фонда Свердловской области, принадлежащие государственным предприятиям Свердловской области, а именно служебные жилые дома и </w:t>
      </w:r>
      <w:r>
        <w:lastRenderedPageBreak/>
        <w:t>квартиры, входящие в государственный специализированный жилищный фонд Свердловской области, находящиеся в хозяйственном ведении государственных предприятий Свердловской области;</w:t>
      </w:r>
      <w:proofErr w:type="gramEnd"/>
    </w:p>
    <w:p w:rsidR="00862DC0" w:rsidRDefault="00862DC0">
      <w:pPr>
        <w:pStyle w:val="ConsPlusNormal"/>
        <w:ind w:firstLine="540"/>
        <w:jc w:val="both"/>
      </w:pPr>
      <w:r>
        <w:t>5) жилые помещения государственного специализированного жилищного фонда Свердловской области в общежитиях, принадлежащих государственным учреждениям Свердловской области, а именно квартиры, части квартир и комнаты в общежитиях, входящие в государственный специализированный жилищный фонд Свердловской области, находящиеся в оперативном управлении государственных учреждений Свердловской области;</w:t>
      </w:r>
    </w:p>
    <w:p w:rsidR="00862DC0" w:rsidRDefault="00862DC0">
      <w:pPr>
        <w:pStyle w:val="ConsPlusNormal"/>
        <w:ind w:firstLine="540"/>
        <w:jc w:val="both"/>
      </w:pPr>
      <w:r>
        <w:t>6) жилые помещения государственного специализированного жилищного фонда Свердловской области в общежитиях, принадлежащих казенным предприятиям Свердловской области, а именно квартиры, части квартир и комнаты в общежитиях, входящие в государственный специализированный жилищный фонд Свердловской области, находящиеся в оперативном управлении казенных предприятий Свердловской области;</w:t>
      </w:r>
    </w:p>
    <w:p w:rsidR="00862DC0" w:rsidRDefault="00862DC0">
      <w:pPr>
        <w:pStyle w:val="ConsPlusNormal"/>
        <w:ind w:firstLine="540"/>
        <w:jc w:val="both"/>
      </w:pPr>
      <w:bookmarkStart w:id="7" w:name="P41"/>
      <w:bookmarkEnd w:id="7"/>
      <w:r>
        <w:t>7) жилые помещения государственного специализированного жилищного фонда Свердловской области в общежитиях, принадлежащих государственным предприятиям Свердловской области, а именно квартиры, части квартир и комнаты в общежитиях, входящие в государственный специализированный жилищный фонд Свердловской области, находящиеся в хозяйственном ведении государственных предприятий Свердловской области;</w:t>
      </w:r>
    </w:p>
    <w:p w:rsidR="00862DC0" w:rsidRDefault="00862DC0">
      <w:pPr>
        <w:pStyle w:val="ConsPlusNormal"/>
        <w:ind w:firstLine="540"/>
        <w:jc w:val="both"/>
      </w:pPr>
      <w:bookmarkStart w:id="8" w:name="P42"/>
      <w:bookmarkEnd w:id="8"/>
      <w:r>
        <w:t>8) жилые помещения маневренного фонда государственного специализированного жилищного фонда Свердловской области, а именно жилые дома, части жилых домов, квартиры, части квартир и комнаты маневренного фонда, входящие в государственный специализированный жилищный фонд Свердловской области, относящиеся к государственной казне Свердловской области;</w:t>
      </w:r>
    </w:p>
    <w:p w:rsidR="00862DC0" w:rsidRDefault="00862DC0">
      <w:pPr>
        <w:pStyle w:val="ConsPlusNormal"/>
        <w:ind w:firstLine="540"/>
        <w:jc w:val="both"/>
      </w:pPr>
      <w:bookmarkStart w:id="9" w:name="P43"/>
      <w:bookmarkEnd w:id="9"/>
      <w:proofErr w:type="gramStart"/>
      <w:r>
        <w:t>9) жилые помещения государственного специализированного жилищного фонда Свердловской области в домах системы социального обслуживания населения, а именно квартиры, части квартир и комнаты в домах системы социального обслуживания населения, входящие в государственный специализированный жилищный фонд Свердловской области, закрепленные за находящимися в ведении Свердловской области стационарными организациями социального обслуживания граждан на праве оперативного управления;</w:t>
      </w:r>
      <w:proofErr w:type="gramEnd"/>
    </w:p>
    <w:p w:rsidR="00862DC0" w:rsidRDefault="00862DC0">
      <w:pPr>
        <w:pStyle w:val="ConsPlusNormal"/>
        <w:jc w:val="both"/>
      </w:pPr>
      <w:r>
        <w:t xml:space="preserve">(в ред. </w:t>
      </w:r>
      <w:hyperlink r:id="rId9" w:history="1">
        <w:r>
          <w:rPr>
            <w:color w:val="0000FF"/>
          </w:rPr>
          <w:t>Закона</w:t>
        </w:r>
      </w:hyperlink>
      <w:r>
        <w:t xml:space="preserve"> Свердловской области от 03.12.2014 N 112-ОЗ)</w:t>
      </w:r>
    </w:p>
    <w:p w:rsidR="00862DC0" w:rsidRDefault="00862DC0">
      <w:pPr>
        <w:pStyle w:val="ConsPlusNormal"/>
        <w:ind w:firstLine="540"/>
        <w:jc w:val="both"/>
      </w:pPr>
      <w:bookmarkStart w:id="10" w:name="P45"/>
      <w:bookmarkEnd w:id="10"/>
      <w:proofErr w:type="gramStart"/>
      <w:r>
        <w:t>10) жилые помещения государственного специализированного жилищного фонда Свердловской области для социальной защиты отдельных категорий граждан, а именно жилые дома, части жилых домов, квартиры, части квартир и комнаты, входящие в государственный специализированный жилищный фонд Свердловской области, закрепленные за государственными учреждениями Свердловской области, в том числе за находящимися в ведении Свердловской области организациями социального обслуживания граждан, на праве оперативного управления;</w:t>
      </w:r>
      <w:proofErr w:type="gramEnd"/>
    </w:p>
    <w:p w:rsidR="00862DC0" w:rsidRDefault="00862DC0">
      <w:pPr>
        <w:pStyle w:val="ConsPlusNormal"/>
        <w:jc w:val="both"/>
      </w:pPr>
      <w:r>
        <w:t xml:space="preserve">(в ред. </w:t>
      </w:r>
      <w:hyperlink r:id="rId10" w:history="1">
        <w:r>
          <w:rPr>
            <w:color w:val="0000FF"/>
          </w:rPr>
          <w:t>Закона</w:t>
        </w:r>
      </w:hyperlink>
      <w:r>
        <w:t xml:space="preserve"> Свердловской области от 03.12.2014 N 112-ОЗ)</w:t>
      </w:r>
    </w:p>
    <w:p w:rsidR="00862DC0" w:rsidRDefault="00862DC0">
      <w:pPr>
        <w:pStyle w:val="ConsPlusNormal"/>
        <w:ind w:firstLine="540"/>
        <w:jc w:val="both"/>
      </w:pPr>
      <w:bookmarkStart w:id="11" w:name="P47"/>
      <w:bookmarkEnd w:id="11"/>
      <w:r>
        <w:t xml:space="preserve">11) жилые помещения государственного специализированного жилищного </w:t>
      </w:r>
      <w:r>
        <w:lastRenderedPageBreak/>
        <w:t>фонда Свердловской области для детей-сирот и детей, оставшихся без попечения родителей, лиц из числа детей-сирот и детей, оставшихся без попечения родителей, а именно жилые дома и квартиры, входящие в государственный специализированный жилищный фонд Свердловской области, находящиеся в оперативном управлении государственных учреждений Свердловской области.</w:t>
      </w:r>
    </w:p>
    <w:p w:rsidR="00862DC0" w:rsidRDefault="00862DC0">
      <w:pPr>
        <w:pStyle w:val="ConsPlusNormal"/>
        <w:ind w:firstLine="540"/>
        <w:jc w:val="both"/>
      </w:pPr>
      <w:r>
        <w:t>3. Гражданам могут предоставляться следующие жилые помещения государственного жилищного фонда Свердловской области коммерческого использования:</w:t>
      </w:r>
    </w:p>
    <w:p w:rsidR="00862DC0" w:rsidRDefault="00862DC0">
      <w:pPr>
        <w:pStyle w:val="ConsPlusNormal"/>
        <w:ind w:firstLine="540"/>
        <w:jc w:val="both"/>
      </w:pPr>
      <w:bookmarkStart w:id="12" w:name="P49"/>
      <w:bookmarkEnd w:id="12"/>
      <w:r>
        <w:t>1) жилые дома, части жилых домов, квартиры, входящие в государственный жилищный фонд Свердловской области коммерческого использования, относящиеся к государственной казне Свердловской области;</w:t>
      </w:r>
    </w:p>
    <w:p w:rsidR="00862DC0" w:rsidRDefault="00862DC0">
      <w:pPr>
        <w:pStyle w:val="ConsPlusNormal"/>
        <w:ind w:firstLine="540"/>
        <w:jc w:val="both"/>
      </w:pPr>
      <w:bookmarkStart w:id="13" w:name="P50"/>
      <w:bookmarkEnd w:id="13"/>
      <w:r>
        <w:t>2) жилые дома, части жилых домов, квартиры, входящие в государственный жилищный фонд Свердловской области коммерческого использования, находящиеся в оперативном управлении государственных учреждений Свердловской области;</w:t>
      </w:r>
    </w:p>
    <w:p w:rsidR="00862DC0" w:rsidRDefault="00862DC0">
      <w:pPr>
        <w:pStyle w:val="ConsPlusNormal"/>
        <w:ind w:firstLine="540"/>
        <w:jc w:val="both"/>
      </w:pPr>
      <w:r>
        <w:t>3) жилые дома, части жилых домов, квартиры, входящие в государственный жилищный фонд Свердловской области коммерческого использования, находящиеся в оперативном управлении казенных предприятий Свердловской области;</w:t>
      </w:r>
    </w:p>
    <w:p w:rsidR="00862DC0" w:rsidRDefault="00862DC0">
      <w:pPr>
        <w:pStyle w:val="ConsPlusNormal"/>
        <w:ind w:firstLine="540"/>
        <w:jc w:val="both"/>
      </w:pPr>
      <w:bookmarkStart w:id="14" w:name="P52"/>
      <w:bookmarkEnd w:id="14"/>
      <w:r>
        <w:t>4) жилые дома, части жилых домов, квартиры, входящие в государственный жилищный фонд Свердловской области коммерческого использования, находящиеся в хозяйственном ведении государственных предприятий Свердловской области.</w:t>
      </w:r>
    </w:p>
    <w:p w:rsidR="00862DC0" w:rsidRDefault="00862DC0">
      <w:pPr>
        <w:pStyle w:val="ConsPlusNormal"/>
        <w:jc w:val="both"/>
      </w:pPr>
      <w:r>
        <w:t xml:space="preserve">(п. 3 </w:t>
      </w:r>
      <w:proofErr w:type="gramStart"/>
      <w:r>
        <w:t>введен</w:t>
      </w:r>
      <w:proofErr w:type="gramEnd"/>
      <w:r>
        <w:t xml:space="preserve"> </w:t>
      </w:r>
      <w:hyperlink r:id="rId11" w:history="1">
        <w:r>
          <w:rPr>
            <w:color w:val="0000FF"/>
          </w:rPr>
          <w:t>Законом</w:t>
        </w:r>
      </w:hyperlink>
      <w:r>
        <w:t xml:space="preserve"> Свердловской области от 20.07.2015 N 78-ОЗ)</w:t>
      </w:r>
    </w:p>
    <w:p w:rsidR="00862DC0" w:rsidRDefault="00862DC0">
      <w:pPr>
        <w:pStyle w:val="ConsPlusNormal"/>
        <w:jc w:val="both"/>
      </w:pPr>
    </w:p>
    <w:p w:rsidR="00862DC0" w:rsidRDefault="00862DC0">
      <w:pPr>
        <w:pStyle w:val="ConsPlusNormal"/>
        <w:ind w:firstLine="540"/>
        <w:jc w:val="both"/>
      </w:pPr>
      <w:r>
        <w:t>Статья 3. Общий порядок предоставления гражданам жилых помещений государственного жилищного фонда Свердловской области</w:t>
      </w:r>
    </w:p>
    <w:p w:rsidR="00862DC0" w:rsidRDefault="00862DC0">
      <w:pPr>
        <w:pStyle w:val="ConsPlusNormal"/>
        <w:jc w:val="both"/>
      </w:pPr>
    </w:p>
    <w:p w:rsidR="00862DC0" w:rsidRDefault="00862DC0">
      <w:pPr>
        <w:pStyle w:val="ConsPlusNormal"/>
        <w:ind w:firstLine="540"/>
        <w:jc w:val="both"/>
      </w:pPr>
      <w:r>
        <w:t>1. Жилые помещения государственного жилищного фонда Свердловской области предоставляются гражданам путем:</w:t>
      </w:r>
    </w:p>
    <w:p w:rsidR="00862DC0" w:rsidRDefault="00862DC0">
      <w:pPr>
        <w:pStyle w:val="ConsPlusNormal"/>
        <w:ind w:firstLine="540"/>
        <w:jc w:val="both"/>
      </w:pPr>
      <w:r>
        <w:t>1) принятия решений о предоставлении жилых помещений государственного жилищного фонда Свердловской области гражданам, имеющим право на предоставление им таких жилых помещений;</w:t>
      </w:r>
    </w:p>
    <w:p w:rsidR="00862DC0" w:rsidRDefault="00862DC0">
      <w:pPr>
        <w:pStyle w:val="ConsPlusNormal"/>
        <w:ind w:firstLine="540"/>
        <w:jc w:val="both"/>
      </w:pPr>
      <w:bookmarkStart w:id="15" w:name="P59"/>
      <w:bookmarkEnd w:id="15"/>
      <w:r>
        <w:t>2) заключения с гражданами, в отношении которых приняты решения о предоставлении жилых помещений государственного жилищного фонда Свердловской области, договоров социального найма, договоров найма жилых помещений жилищного фонда социального использования, договоров найма специализированных жилых помещений, договоров безвозмездного пользования или договоров найма жилых помещений;</w:t>
      </w:r>
    </w:p>
    <w:p w:rsidR="00862DC0" w:rsidRDefault="00862DC0">
      <w:pPr>
        <w:pStyle w:val="ConsPlusNormal"/>
        <w:jc w:val="both"/>
      </w:pPr>
      <w:r>
        <w:t xml:space="preserve">(в ред. </w:t>
      </w:r>
      <w:hyperlink r:id="rId12"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t xml:space="preserve">3) передачи гражданам, с которыми заключены договоры, указанные в </w:t>
      </w:r>
      <w:hyperlink w:anchor="P59" w:history="1">
        <w:r>
          <w:rPr>
            <w:color w:val="0000FF"/>
          </w:rPr>
          <w:t>подпункте 2</w:t>
        </w:r>
      </w:hyperlink>
      <w:r>
        <w:t xml:space="preserve"> настоящего пункта, жилых помещений государственного жилищного фонда Свердловской области.</w:t>
      </w:r>
    </w:p>
    <w:p w:rsidR="00862DC0" w:rsidRDefault="00862DC0">
      <w:pPr>
        <w:pStyle w:val="ConsPlusNormal"/>
        <w:ind w:firstLine="540"/>
        <w:jc w:val="both"/>
      </w:pPr>
      <w:r>
        <w:t xml:space="preserve">2. </w:t>
      </w:r>
      <w:proofErr w:type="gramStart"/>
      <w:r>
        <w:t xml:space="preserve">Жилые помещения государственного жилищного фонда Свердловской области предоставляются в случае, если они находятся в состоянии, отвечающем </w:t>
      </w:r>
      <w:r>
        <w:lastRenderedPageBreak/>
        <w:t>требованиям, установленным федеральным законодательством, а также соответствуют требованиям, установленным уполномоченным исполнительным органом государственной власти Свердловской области в сфере градостроительной деятельности.</w:t>
      </w:r>
      <w:proofErr w:type="gramEnd"/>
    </w:p>
    <w:p w:rsidR="00862DC0" w:rsidRDefault="00862DC0">
      <w:pPr>
        <w:pStyle w:val="ConsPlusNormal"/>
        <w:ind w:firstLine="540"/>
        <w:jc w:val="both"/>
      </w:pPr>
      <w:r>
        <w:t>3. В государственных органах Свердловской области, государственных учреждениях Свердловской области, казенных предприятиях Свердловской области и государственных предприятиях Свердловской области могут образовываться жилищные комиссии для рассмотрения вопросов, связанных с предоставлением гражданам жилых помещений государственного жилищного фонда Свердловской области.</w:t>
      </w:r>
    </w:p>
    <w:p w:rsidR="00862DC0" w:rsidRDefault="00862DC0">
      <w:pPr>
        <w:pStyle w:val="ConsPlusNormal"/>
        <w:ind w:firstLine="540"/>
        <w:jc w:val="both"/>
      </w:pPr>
      <w:r>
        <w:t xml:space="preserve">4. В случаях, предусмотренных в </w:t>
      </w:r>
      <w:hyperlink w:anchor="P66" w:history="1">
        <w:r>
          <w:rPr>
            <w:color w:val="0000FF"/>
          </w:rPr>
          <w:t>статье 4</w:t>
        </w:r>
      </w:hyperlink>
      <w:r>
        <w:t xml:space="preserve"> настоящего Закона, решения о предоставлении жилых помещений государственного жилищного фонда Свердловской области принимаются исключительно после их распределения.</w:t>
      </w:r>
    </w:p>
    <w:p w:rsidR="00862DC0" w:rsidRDefault="00862DC0">
      <w:pPr>
        <w:pStyle w:val="ConsPlusNormal"/>
        <w:jc w:val="both"/>
      </w:pPr>
    </w:p>
    <w:p w:rsidR="00862DC0" w:rsidRDefault="00862DC0">
      <w:pPr>
        <w:pStyle w:val="ConsPlusNormal"/>
        <w:ind w:firstLine="540"/>
        <w:jc w:val="both"/>
      </w:pPr>
      <w:bookmarkStart w:id="16" w:name="P66"/>
      <w:bookmarkEnd w:id="16"/>
      <w:r>
        <w:t>Статья 4. Распределение жилых помещений государственного жилищного фонда Свердловской области</w:t>
      </w:r>
    </w:p>
    <w:p w:rsidR="00862DC0" w:rsidRDefault="00862DC0">
      <w:pPr>
        <w:pStyle w:val="ConsPlusNormal"/>
        <w:jc w:val="both"/>
      </w:pPr>
    </w:p>
    <w:p w:rsidR="00862DC0" w:rsidRDefault="00862DC0">
      <w:pPr>
        <w:pStyle w:val="ConsPlusNormal"/>
        <w:ind w:firstLine="540"/>
        <w:jc w:val="both"/>
      </w:pPr>
      <w:r>
        <w:t xml:space="preserve">1. Жилые помещения государственного жилищного фонда Свердловской области социального использования предоставляются гражданам после распределения таких жилых помещений, за исключением случая, указанного в </w:t>
      </w:r>
      <w:hyperlink w:anchor="P69" w:history="1">
        <w:r>
          <w:rPr>
            <w:color w:val="0000FF"/>
          </w:rPr>
          <w:t>части второй</w:t>
        </w:r>
      </w:hyperlink>
      <w:r>
        <w:t xml:space="preserve"> настоящего пункта.</w:t>
      </w:r>
    </w:p>
    <w:p w:rsidR="00862DC0" w:rsidRDefault="00862DC0">
      <w:pPr>
        <w:pStyle w:val="ConsPlusNormal"/>
        <w:ind w:firstLine="540"/>
        <w:jc w:val="both"/>
      </w:pPr>
      <w:bookmarkStart w:id="17" w:name="P69"/>
      <w:bookmarkEnd w:id="17"/>
      <w:proofErr w:type="gramStart"/>
      <w:r>
        <w:t>Распределение жилых помещений государственного жилищного фонда Свердловской области социального использования не осуществляется в случаях, если такие жилые помещения предоставляются гражданам, у которых в соответствии с федеральным законодательством имеются основания для предоставления им жилых помещений государственного жилищного фонда Свердловской области социального использования без принятия на учет для целей предоставления таких жилых помещений.</w:t>
      </w:r>
      <w:proofErr w:type="gramEnd"/>
    </w:p>
    <w:p w:rsidR="00862DC0" w:rsidRDefault="00862DC0">
      <w:pPr>
        <w:pStyle w:val="ConsPlusNormal"/>
        <w:ind w:firstLine="540"/>
        <w:jc w:val="both"/>
      </w:pPr>
      <w:r>
        <w:t xml:space="preserve">2. </w:t>
      </w:r>
      <w:proofErr w:type="gramStart"/>
      <w:r>
        <w:t>Казенные служебные жилые помещения государственного специализированного жилищного фонда Свердловской области, жилые помещения государственного специализированного жилищного фонда Свердловской области в домах системы социального обслуживания населения и жилые помещения государственного специализированного жилищного фонда Свердловской области для детей-сирот и детей, оставшихся без попечения родителей, лиц из числа детей-сирот и детей, оставшихся без попечения родителей, предоставляются гражданам после их распределения.</w:t>
      </w:r>
      <w:proofErr w:type="gramEnd"/>
    </w:p>
    <w:p w:rsidR="00862DC0" w:rsidRDefault="00862DC0">
      <w:pPr>
        <w:pStyle w:val="ConsPlusNormal"/>
        <w:ind w:firstLine="540"/>
        <w:jc w:val="both"/>
      </w:pPr>
      <w:r>
        <w:t xml:space="preserve">3. Жилые помещения государственного специализированного жилищного фонда Свердловской области для социальной защиты отдельных категорий граждан предоставляются гражданам после распределения таких жилых помещений, за исключением случая, указанного в </w:t>
      </w:r>
      <w:hyperlink w:anchor="P72" w:history="1">
        <w:r>
          <w:rPr>
            <w:color w:val="0000FF"/>
          </w:rPr>
          <w:t>части второй</w:t>
        </w:r>
      </w:hyperlink>
      <w:r>
        <w:t xml:space="preserve"> настоящего пункта.</w:t>
      </w:r>
    </w:p>
    <w:p w:rsidR="00862DC0" w:rsidRDefault="00862DC0">
      <w:pPr>
        <w:pStyle w:val="ConsPlusNormal"/>
        <w:ind w:firstLine="540"/>
        <w:jc w:val="both"/>
      </w:pPr>
      <w:bookmarkStart w:id="18" w:name="P72"/>
      <w:bookmarkEnd w:id="18"/>
      <w:proofErr w:type="gramStart"/>
      <w:r>
        <w:t xml:space="preserve">Распределение жилых помещений государственного специализированного жилищного фонда Свердловской области для социальной защиты отдельных категорий граждан не осуществляется в случаях, если такие жилые помещения предоставляются гражданам, у которых в соответствии с федеральным </w:t>
      </w:r>
      <w:r>
        <w:lastRenderedPageBreak/>
        <w:t>законодательством, законами Свердловской области или иными нормативными правовыми актами Свердловской области, принимаемыми Правительством Свердловской области, определяющими категории граждан для целей предоставления жилых помещений государственного специализированного жилищного фонда Свердловской области</w:t>
      </w:r>
      <w:proofErr w:type="gramEnd"/>
      <w:r>
        <w:t xml:space="preserve"> для социальной защиты отдельных категорий граждан, имеются основания для предоставления им жилых помещений государственного специализированного жилищного фонда Свердловской области для социальной защиты отдельных категорий граждан без принятия на учет для целей предоставления таких жилых помещений.</w:t>
      </w:r>
    </w:p>
    <w:p w:rsidR="00862DC0" w:rsidRDefault="00862DC0">
      <w:pPr>
        <w:pStyle w:val="ConsPlusNormal"/>
        <w:ind w:firstLine="540"/>
        <w:jc w:val="both"/>
      </w:pPr>
      <w:r>
        <w:t>3-1. Жилые помещения государственного жилищного фонда Свердловской области коммерческого использования предоставляются гражданам после распределения таких жилых помещений.</w:t>
      </w:r>
    </w:p>
    <w:p w:rsidR="00862DC0" w:rsidRDefault="00862DC0">
      <w:pPr>
        <w:pStyle w:val="ConsPlusNormal"/>
        <w:jc w:val="both"/>
      </w:pPr>
      <w:r>
        <w:t>(</w:t>
      </w:r>
      <w:proofErr w:type="gramStart"/>
      <w:r>
        <w:t>п</w:t>
      </w:r>
      <w:proofErr w:type="gramEnd"/>
      <w:r>
        <w:t xml:space="preserve">. 3-1 введен </w:t>
      </w:r>
      <w:hyperlink r:id="rId13" w:history="1">
        <w:r>
          <w:rPr>
            <w:color w:val="0000FF"/>
          </w:rPr>
          <w:t>Законом</w:t>
        </w:r>
      </w:hyperlink>
      <w:r>
        <w:t xml:space="preserve"> Свердловской области от 20.07.2015 N 78-ОЗ)</w:t>
      </w:r>
    </w:p>
    <w:p w:rsidR="00862DC0" w:rsidRDefault="00862DC0">
      <w:pPr>
        <w:pStyle w:val="ConsPlusNormal"/>
        <w:ind w:firstLine="540"/>
        <w:jc w:val="both"/>
      </w:pPr>
      <w:r>
        <w:t>4. Порядок распределения жилых помещений государственного жилищного фонда Свердловской области устанавливается Правительством Свердловской области.</w:t>
      </w:r>
    </w:p>
    <w:p w:rsidR="00862DC0" w:rsidRDefault="00862DC0">
      <w:pPr>
        <w:pStyle w:val="ConsPlusNormal"/>
        <w:jc w:val="both"/>
      </w:pPr>
    </w:p>
    <w:p w:rsidR="00862DC0" w:rsidRDefault="00862DC0">
      <w:pPr>
        <w:pStyle w:val="ConsPlusNormal"/>
        <w:ind w:firstLine="540"/>
        <w:jc w:val="both"/>
      </w:pPr>
      <w:r>
        <w:t>Статья 5. Принятие решений о предоставлении жилых помещений государственного жилищного фонда Свердловской области</w:t>
      </w:r>
    </w:p>
    <w:p w:rsidR="00862DC0" w:rsidRDefault="00862DC0">
      <w:pPr>
        <w:pStyle w:val="ConsPlusNormal"/>
        <w:jc w:val="both"/>
      </w:pPr>
    </w:p>
    <w:p w:rsidR="00862DC0" w:rsidRDefault="00862DC0">
      <w:pPr>
        <w:pStyle w:val="ConsPlusNormal"/>
        <w:ind w:firstLine="540"/>
        <w:jc w:val="both"/>
      </w:pPr>
      <w:r>
        <w:t>1. Решения о предоставлении жилых помещений государственного жилищного фонда Свердловской области принимаются отдельно по каждому такому жилому помещению.</w:t>
      </w:r>
    </w:p>
    <w:p w:rsidR="00862DC0" w:rsidRDefault="00862DC0">
      <w:pPr>
        <w:pStyle w:val="ConsPlusNormal"/>
        <w:ind w:firstLine="540"/>
        <w:jc w:val="both"/>
      </w:pPr>
      <w:r>
        <w:t xml:space="preserve">2. Решения о предоставлении жилых помещений государственного жилищного фонда Свердловской области, указанных в </w:t>
      </w:r>
      <w:hyperlink w:anchor="P27" w:history="1">
        <w:r>
          <w:rPr>
            <w:color w:val="0000FF"/>
          </w:rPr>
          <w:t>подпунктах 1</w:t>
        </w:r>
      </w:hyperlink>
      <w:r>
        <w:t xml:space="preserve"> и </w:t>
      </w:r>
      <w:hyperlink w:anchor="P28" w:history="1">
        <w:r>
          <w:rPr>
            <w:color w:val="0000FF"/>
          </w:rPr>
          <w:t>2 части первой пункта 1</w:t>
        </w:r>
      </w:hyperlink>
      <w:r>
        <w:t xml:space="preserve">, </w:t>
      </w:r>
      <w:hyperlink w:anchor="P35" w:history="1">
        <w:r>
          <w:rPr>
            <w:color w:val="0000FF"/>
          </w:rPr>
          <w:t>подпунктах 1</w:t>
        </w:r>
      </w:hyperlink>
      <w:r>
        <w:t xml:space="preserve">, </w:t>
      </w:r>
      <w:hyperlink w:anchor="P42" w:history="1">
        <w:r>
          <w:rPr>
            <w:color w:val="0000FF"/>
          </w:rPr>
          <w:t>8</w:t>
        </w:r>
      </w:hyperlink>
      <w:r>
        <w:t xml:space="preserve"> и </w:t>
      </w:r>
      <w:hyperlink w:anchor="P47" w:history="1">
        <w:r>
          <w:rPr>
            <w:color w:val="0000FF"/>
          </w:rPr>
          <w:t>11 пункта 2</w:t>
        </w:r>
      </w:hyperlink>
      <w:r>
        <w:t xml:space="preserve"> и </w:t>
      </w:r>
      <w:hyperlink w:anchor="P49" w:history="1">
        <w:r>
          <w:rPr>
            <w:color w:val="0000FF"/>
          </w:rPr>
          <w:t>подпункте 1 пункта 3 статьи 2</w:t>
        </w:r>
      </w:hyperlink>
      <w:r>
        <w:t xml:space="preserve"> настоящего Закона, принимаются исполнительными органами государственной власти Свердловской области, определенными Правительством Свердловской области.</w:t>
      </w:r>
    </w:p>
    <w:p w:rsidR="00862DC0" w:rsidRDefault="00862DC0">
      <w:pPr>
        <w:pStyle w:val="ConsPlusNormal"/>
        <w:jc w:val="both"/>
      </w:pPr>
      <w:r>
        <w:t>(</w:t>
      </w:r>
      <w:proofErr w:type="gramStart"/>
      <w:r>
        <w:t>в</w:t>
      </w:r>
      <w:proofErr w:type="gramEnd"/>
      <w:r>
        <w:t xml:space="preserve"> ред. </w:t>
      </w:r>
      <w:hyperlink r:id="rId14" w:history="1">
        <w:r>
          <w:rPr>
            <w:color w:val="0000FF"/>
          </w:rPr>
          <w:t>Закона</w:t>
        </w:r>
      </w:hyperlink>
      <w:r>
        <w:t xml:space="preserve"> Свердловской области от 20.07.2015 N 78-ОЗ)</w:t>
      </w:r>
    </w:p>
    <w:p w:rsidR="00862DC0" w:rsidRDefault="00862DC0">
      <w:pPr>
        <w:pStyle w:val="ConsPlusNormal"/>
        <w:ind w:firstLine="540"/>
        <w:jc w:val="both"/>
      </w:pPr>
      <w:proofErr w:type="gramStart"/>
      <w:r>
        <w:t xml:space="preserve">Решения о предоставлении жилых помещений государственного жилищного фонда Свердловской области, указанных в </w:t>
      </w:r>
      <w:hyperlink w:anchor="P29" w:history="1">
        <w:r>
          <w:rPr>
            <w:color w:val="0000FF"/>
          </w:rPr>
          <w:t>подпунктах 3</w:t>
        </w:r>
      </w:hyperlink>
      <w:r>
        <w:t xml:space="preserve"> - </w:t>
      </w:r>
      <w:hyperlink w:anchor="P31" w:history="1">
        <w:r>
          <w:rPr>
            <w:color w:val="0000FF"/>
          </w:rPr>
          <w:t>5 части первой пункта 1</w:t>
        </w:r>
      </w:hyperlink>
      <w:r>
        <w:t xml:space="preserve">, </w:t>
      </w:r>
      <w:hyperlink w:anchor="P36" w:history="1">
        <w:r>
          <w:rPr>
            <w:color w:val="0000FF"/>
          </w:rPr>
          <w:t>подпунктах 2</w:t>
        </w:r>
      </w:hyperlink>
      <w:r>
        <w:t xml:space="preserve"> - </w:t>
      </w:r>
      <w:hyperlink w:anchor="P41" w:history="1">
        <w:r>
          <w:rPr>
            <w:color w:val="0000FF"/>
          </w:rPr>
          <w:t>7</w:t>
        </w:r>
      </w:hyperlink>
      <w:r>
        <w:t xml:space="preserve">, </w:t>
      </w:r>
      <w:hyperlink w:anchor="P43" w:history="1">
        <w:r>
          <w:rPr>
            <w:color w:val="0000FF"/>
          </w:rPr>
          <w:t>9</w:t>
        </w:r>
      </w:hyperlink>
      <w:r>
        <w:t xml:space="preserve"> и </w:t>
      </w:r>
      <w:hyperlink w:anchor="P45" w:history="1">
        <w:r>
          <w:rPr>
            <w:color w:val="0000FF"/>
          </w:rPr>
          <w:t>10 пункта 2</w:t>
        </w:r>
      </w:hyperlink>
      <w:r>
        <w:t xml:space="preserve"> и </w:t>
      </w:r>
      <w:hyperlink w:anchor="P50" w:history="1">
        <w:r>
          <w:rPr>
            <w:color w:val="0000FF"/>
          </w:rPr>
          <w:t>подпунктах 2</w:t>
        </w:r>
      </w:hyperlink>
      <w:r>
        <w:t xml:space="preserve"> - </w:t>
      </w:r>
      <w:hyperlink w:anchor="P52" w:history="1">
        <w:r>
          <w:rPr>
            <w:color w:val="0000FF"/>
          </w:rPr>
          <w:t>4 пункта 3 статьи 2</w:t>
        </w:r>
      </w:hyperlink>
      <w:r>
        <w:t xml:space="preserve"> настоящего Закона, принимаются государственными учреждениями Свердловской области, казенными предприятиями Свердловской области и государственными предприятиями Свердловской области, которым принадлежат такие жилые помещения.</w:t>
      </w:r>
      <w:proofErr w:type="gramEnd"/>
    </w:p>
    <w:p w:rsidR="00862DC0" w:rsidRDefault="00862DC0">
      <w:pPr>
        <w:pStyle w:val="ConsPlusNormal"/>
        <w:jc w:val="both"/>
      </w:pPr>
      <w:r>
        <w:t xml:space="preserve">(в ред. </w:t>
      </w:r>
      <w:hyperlink r:id="rId15"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t>3. Порядок принятия решений о предоставлении жилых помещений государственного жилищного фонда Свердловской области устанавливается Правительством Свердловской области в соответствии с настоящим Законом.</w:t>
      </w:r>
    </w:p>
    <w:p w:rsidR="00862DC0" w:rsidRDefault="00862DC0">
      <w:pPr>
        <w:pStyle w:val="ConsPlusNormal"/>
        <w:jc w:val="both"/>
      </w:pPr>
    </w:p>
    <w:p w:rsidR="00862DC0" w:rsidRDefault="00862DC0">
      <w:pPr>
        <w:pStyle w:val="ConsPlusNormal"/>
        <w:ind w:firstLine="540"/>
        <w:jc w:val="both"/>
      </w:pPr>
      <w:r>
        <w:t xml:space="preserve">Статья 6. Заключение с гражданами, в отношении которых приняты решения о предоставлении жилых помещений государственного жилищного фонда Свердловской области, договоров социального найма, договоров найма жилых </w:t>
      </w:r>
      <w:r>
        <w:lastRenderedPageBreak/>
        <w:t>помещений жилищного фонда социального использования, договоров найма специализированных жилых помещений, договоров безвозмездного пользования или договоров найма жилых помещений</w:t>
      </w:r>
    </w:p>
    <w:p w:rsidR="00862DC0" w:rsidRDefault="00862DC0">
      <w:pPr>
        <w:pStyle w:val="ConsPlusNormal"/>
        <w:jc w:val="both"/>
      </w:pPr>
      <w:r>
        <w:t xml:space="preserve">(в ред. </w:t>
      </w:r>
      <w:hyperlink r:id="rId16" w:history="1">
        <w:r>
          <w:rPr>
            <w:color w:val="0000FF"/>
          </w:rPr>
          <w:t>Закона</w:t>
        </w:r>
      </w:hyperlink>
      <w:r>
        <w:t xml:space="preserve"> Свердловской области от 20.07.2015 N 78-ОЗ)</w:t>
      </w:r>
    </w:p>
    <w:p w:rsidR="00862DC0" w:rsidRDefault="00862DC0">
      <w:pPr>
        <w:pStyle w:val="ConsPlusNormal"/>
        <w:jc w:val="both"/>
      </w:pPr>
    </w:p>
    <w:p w:rsidR="00862DC0" w:rsidRDefault="00862DC0">
      <w:pPr>
        <w:pStyle w:val="ConsPlusNormal"/>
        <w:ind w:firstLine="540"/>
        <w:jc w:val="both"/>
      </w:pPr>
      <w:r>
        <w:t xml:space="preserve">1. </w:t>
      </w:r>
      <w:proofErr w:type="gramStart"/>
      <w:r>
        <w:t xml:space="preserve">Договоры социального найма и договоры найма специализированных жилых помещений, указанных в </w:t>
      </w:r>
      <w:hyperlink w:anchor="P35" w:history="1">
        <w:r>
          <w:rPr>
            <w:color w:val="0000FF"/>
          </w:rPr>
          <w:t>подпунктах 1</w:t>
        </w:r>
      </w:hyperlink>
      <w:r>
        <w:t xml:space="preserve">, </w:t>
      </w:r>
      <w:hyperlink w:anchor="P42" w:history="1">
        <w:r>
          <w:rPr>
            <w:color w:val="0000FF"/>
          </w:rPr>
          <w:t>8</w:t>
        </w:r>
      </w:hyperlink>
      <w:r>
        <w:t xml:space="preserve"> и </w:t>
      </w:r>
      <w:hyperlink w:anchor="P47" w:history="1">
        <w:r>
          <w:rPr>
            <w:color w:val="0000FF"/>
          </w:rPr>
          <w:t>11 пункта 2 статьи 2</w:t>
        </w:r>
      </w:hyperlink>
      <w:r>
        <w:t xml:space="preserve"> настоящего Закона, с гражданами, в отношении которых приняты решения о предоставлении жилых помещений государственного жилищного фонда Свердловской области, заключаются исполнительными органами государственной власти Свердловской области или государственными учреждениями Свердловской области, указанными в решениях о предоставлении жилых помещений государственного жилищного фонда</w:t>
      </w:r>
      <w:proofErr w:type="gramEnd"/>
      <w:r>
        <w:t xml:space="preserve"> Свердловской области.</w:t>
      </w:r>
    </w:p>
    <w:p w:rsidR="00862DC0" w:rsidRDefault="00862DC0">
      <w:pPr>
        <w:pStyle w:val="ConsPlusNormal"/>
        <w:ind w:firstLine="540"/>
        <w:jc w:val="both"/>
      </w:pPr>
      <w:r>
        <w:t xml:space="preserve">Государственные учреждения Свердловской области, которые вправе заключать договоры социального найма и договоры найма специализированных жилых помещений, указанных в </w:t>
      </w:r>
      <w:hyperlink w:anchor="P35" w:history="1">
        <w:r>
          <w:rPr>
            <w:color w:val="0000FF"/>
          </w:rPr>
          <w:t>подпунктах 1</w:t>
        </w:r>
      </w:hyperlink>
      <w:r>
        <w:t xml:space="preserve">, </w:t>
      </w:r>
      <w:hyperlink w:anchor="P42" w:history="1">
        <w:r>
          <w:rPr>
            <w:color w:val="0000FF"/>
          </w:rPr>
          <w:t>8</w:t>
        </w:r>
      </w:hyperlink>
      <w:r>
        <w:t xml:space="preserve"> и </w:t>
      </w:r>
      <w:hyperlink w:anchor="P47" w:history="1">
        <w:r>
          <w:rPr>
            <w:color w:val="0000FF"/>
          </w:rPr>
          <w:t>11 пункта 2 статьи 2</w:t>
        </w:r>
      </w:hyperlink>
      <w:r>
        <w:t xml:space="preserve"> настоящего Закона, определяются Правительством Свердловской области.</w:t>
      </w:r>
    </w:p>
    <w:p w:rsidR="00862DC0" w:rsidRDefault="00862DC0">
      <w:pPr>
        <w:pStyle w:val="ConsPlusNormal"/>
        <w:ind w:firstLine="540"/>
        <w:jc w:val="both"/>
      </w:pPr>
      <w:r>
        <w:t xml:space="preserve">1-1. </w:t>
      </w:r>
      <w:proofErr w:type="gramStart"/>
      <w:r>
        <w:t xml:space="preserve">Договоры найма жилых помещений жилищного фонда социального использования, указанных в </w:t>
      </w:r>
      <w:hyperlink w:anchor="P28" w:history="1">
        <w:r>
          <w:rPr>
            <w:color w:val="0000FF"/>
          </w:rPr>
          <w:t>подпункте 2 части первой пункта 1 статьи 2</w:t>
        </w:r>
      </w:hyperlink>
      <w:r>
        <w:t xml:space="preserve"> настоящего Закона, и договоры найма жилых помещений, указанных в </w:t>
      </w:r>
      <w:hyperlink w:anchor="P49" w:history="1">
        <w:r>
          <w:rPr>
            <w:color w:val="0000FF"/>
          </w:rPr>
          <w:t>подпункте 1 пункта 3 статьи 2</w:t>
        </w:r>
      </w:hyperlink>
      <w:r>
        <w:t xml:space="preserve"> настоящего Закона, с гражданами, в отношении которых приняты решения о предоставлении жилых помещений государственного жилищного фонда Свердловской области, заключаются исполнительными органами государственной власти Свердловской области, принявшими такие</w:t>
      </w:r>
      <w:proofErr w:type="gramEnd"/>
      <w:r>
        <w:t xml:space="preserve"> решения.</w:t>
      </w:r>
    </w:p>
    <w:p w:rsidR="00862DC0" w:rsidRDefault="00862DC0">
      <w:pPr>
        <w:pStyle w:val="ConsPlusNormal"/>
        <w:jc w:val="both"/>
      </w:pPr>
      <w:r>
        <w:t xml:space="preserve">(п. 1-1 </w:t>
      </w:r>
      <w:proofErr w:type="gramStart"/>
      <w:r>
        <w:t>введен</w:t>
      </w:r>
      <w:proofErr w:type="gramEnd"/>
      <w:r>
        <w:t xml:space="preserve"> </w:t>
      </w:r>
      <w:hyperlink r:id="rId17" w:history="1">
        <w:r>
          <w:rPr>
            <w:color w:val="0000FF"/>
          </w:rPr>
          <w:t>Законом</w:t>
        </w:r>
      </w:hyperlink>
      <w:r>
        <w:t xml:space="preserve"> Свердловской области от 20.07.2015 N 78-ОЗ)</w:t>
      </w:r>
    </w:p>
    <w:p w:rsidR="00862DC0" w:rsidRDefault="00862DC0">
      <w:pPr>
        <w:pStyle w:val="ConsPlusNormal"/>
        <w:ind w:firstLine="540"/>
        <w:jc w:val="both"/>
      </w:pPr>
      <w:r>
        <w:t xml:space="preserve">2. </w:t>
      </w:r>
      <w:proofErr w:type="gramStart"/>
      <w:r>
        <w:t xml:space="preserve">Договоры найма жилых помещений жилищного фонда социального использования, указанных в </w:t>
      </w:r>
      <w:hyperlink w:anchor="P29" w:history="1">
        <w:r>
          <w:rPr>
            <w:color w:val="0000FF"/>
          </w:rPr>
          <w:t>подпунктах 3</w:t>
        </w:r>
      </w:hyperlink>
      <w:r>
        <w:t xml:space="preserve"> - </w:t>
      </w:r>
      <w:hyperlink w:anchor="P31" w:history="1">
        <w:r>
          <w:rPr>
            <w:color w:val="0000FF"/>
          </w:rPr>
          <w:t>5 части первой пункта 1 статьи 2</w:t>
        </w:r>
      </w:hyperlink>
      <w:r>
        <w:t xml:space="preserve"> настоящего Закона, договоры найма специализированных жилых помещений, указанных в </w:t>
      </w:r>
      <w:hyperlink w:anchor="P36" w:history="1">
        <w:r>
          <w:rPr>
            <w:color w:val="0000FF"/>
          </w:rPr>
          <w:t>подпунктах 2</w:t>
        </w:r>
      </w:hyperlink>
      <w:r>
        <w:t xml:space="preserve"> - </w:t>
      </w:r>
      <w:hyperlink w:anchor="P41" w:history="1">
        <w:r>
          <w:rPr>
            <w:color w:val="0000FF"/>
          </w:rPr>
          <w:t>7</w:t>
        </w:r>
      </w:hyperlink>
      <w:r>
        <w:t xml:space="preserve"> и </w:t>
      </w:r>
      <w:hyperlink w:anchor="P43" w:history="1">
        <w:r>
          <w:rPr>
            <w:color w:val="0000FF"/>
          </w:rPr>
          <w:t>9 пункта 2 статьи 2</w:t>
        </w:r>
      </w:hyperlink>
      <w:r>
        <w:t xml:space="preserve"> настоящего Закона, договоры безвозмездного пользования и договоры найма жилых помещений, указанных в </w:t>
      </w:r>
      <w:hyperlink w:anchor="P50" w:history="1">
        <w:r>
          <w:rPr>
            <w:color w:val="0000FF"/>
          </w:rPr>
          <w:t>подпунктах 2</w:t>
        </w:r>
      </w:hyperlink>
      <w:r>
        <w:t xml:space="preserve"> - </w:t>
      </w:r>
      <w:hyperlink w:anchor="P52" w:history="1">
        <w:r>
          <w:rPr>
            <w:color w:val="0000FF"/>
          </w:rPr>
          <w:t>4 пункта 3 статьи 2</w:t>
        </w:r>
      </w:hyperlink>
      <w:r>
        <w:t xml:space="preserve"> настоящего Закона, с гражданами</w:t>
      </w:r>
      <w:proofErr w:type="gramEnd"/>
      <w:r>
        <w:t xml:space="preserve">, в </w:t>
      </w:r>
      <w:proofErr w:type="gramStart"/>
      <w:r>
        <w:t>отношении</w:t>
      </w:r>
      <w:proofErr w:type="gramEnd"/>
      <w:r>
        <w:t xml:space="preserve"> которых приняты решения о предоставлении жилых помещений государственного жилищного фонда Свердловской области, заключаются государственными учреждениями Свердловской области, казенными предприятиями Свердловской области, государственными предприятиями Свердловской области, принявшими такие решения.</w:t>
      </w:r>
    </w:p>
    <w:p w:rsidR="00862DC0" w:rsidRDefault="00862DC0">
      <w:pPr>
        <w:pStyle w:val="ConsPlusNormal"/>
        <w:jc w:val="both"/>
      </w:pPr>
      <w:r>
        <w:t xml:space="preserve">(п. 2 в ред. </w:t>
      </w:r>
      <w:hyperlink r:id="rId18"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t>3. Договоры социального найма, договоры найма жилых помещений жилищного фонда социального использования и договоры найма специализированных жилых помещений заключаются в соответствии с типовым договором социального найма жилого помещения, типовым договором найма жилого помещения жилищного фонда социального использования и типовыми договорами найма специализированных жилых помещений, утвержденными в порядке, установленном федеральным законом.</w:t>
      </w:r>
    </w:p>
    <w:p w:rsidR="00862DC0" w:rsidRDefault="00862DC0">
      <w:pPr>
        <w:pStyle w:val="ConsPlusNormal"/>
        <w:ind w:firstLine="540"/>
        <w:jc w:val="both"/>
      </w:pPr>
      <w:r>
        <w:lastRenderedPageBreak/>
        <w:t>Типовой договор безвозмездного пользования и типовой договор найма жилого помещения утверждаются Правительством Свердловской области.</w:t>
      </w:r>
    </w:p>
    <w:p w:rsidR="00862DC0" w:rsidRDefault="00862DC0">
      <w:pPr>
        <w:pStyle w:val="ConsPlusNormal"/>
        <w:jc w:val="both"/>
      </w:pPr>
      <w:r>
        <w:t>(</w:t>
      </w:r>
      <w:proofErr w:type="gramStart"/>
      <w:r>
        <w:t>п</w:t>
      </w:r>
      <w:proofErr w:type="gramEnd"/>
      <w:r>
        <w:t xml:space="preserve">. 3 в ред. </w:t>
      </w:r>
      <w:hyperlink r:id="rId19"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t xml:space="preserve">4. </w:t>
      </w:r>
      <w:proofErr w:type="gramStart"/>
      <w:r>
        <w:t>Порядок заключения с гражданами, в отношении которых приняты решения о предоставлении жилых помещений государственного жилищного фонда Свердловской области, договоров социального найма, договоров найма жилых помещений жилищного фонда социального использования, договоров найма специализированных жилых помещений, договоров безвозмездного пользования или договоров найма жилых помещений устанавливается Правительством Свердловской области в соответствии с федеральным законом и настоящим Законом.</w:t>
      </w:r>
      <w:proofErr w:type="gramEnd"/>
    </w:p>
    <w:p w:rsidR="00862DC0" w:rsidRDefault="00862DC0">
      <w:pPr>
        <w:pStyle w:val="ConsPlusNormal"/>
        <w:jc w:val="both"/>
      </w:pPr>
      <w:r>
        <w:t>(</w:t>
      </w:r>
      <w:proofErr w:type="gramStart"/>
      <w:r>
        <w:t>в</w:t>
      </w:r>
      <w:proofErr w:type="gramEnd"/>
      <w:r>
        <w:t xml:space="preserve"> ред. </w:t>
      </w:r>
      <w:hyperlink r:id="rId20" w:history="1">
        <w:r>
          <w:rPr>
            <w:color w:val="0000FF"/>
          </w:rPr>
          <w:t>Закона</w:t>
        </w:r>
      </w:hyperlink>
      <w:r>
        <w:t xml:space="preserve"> Свердловской области от 20.07.2015 N 78-ОЗ)</w:t>
      </w:r>
    </w:p>
    <w:p w:rsidR="00862DC0" w:rsidRDefault="00862DC0">
      <w:pPr>
        <w:pStyle w:val="ConsPlusNormal"/>
        <w:jc w:val="both"/>
      </w:pPr>
    </w:p>
    <w:p w:rsidR="00862DC0" w:rsidRDefault="00862DC0">
      <w:pPr>
        <w:pStyle w:val="ConsPlusNormal"/>
        <w:ind w:firstLine="540"/>
        <w:jc w:val="both"/>
      </w:pPr>
      <w:r>
        <w:t>Статья 7. Передача гражданам, с которыми заключены договоры социального найма, договоры найма жилых помещений жилищного фонда социального использования, договоры найма специализированных жилых помещений, договоры безвозмездного пользования или договоры найма жилых помещений, жилых помещений государственного жилищного фонда Свердловской области</w:t>
      </w:r>
    </w:p>
    <w:p w:rsidR="00862DC0" w:rsidRDefault="00862DC0">
      <w:pPr>
        <w:pStyle w:val="ConsPlusNormal"/>
        <w:jc w:val="both"/>
      </w:pPr>
      <w:r>
        <w:t xml:space="preserve">(в ред. </w:t>
      </w:r>
      <w:hyperlink r:id="rId21" w:history="1">
        <w:r>
          <w:rPr>
            <w:color w:val="0000FF"/>
          </w:rPr>
          <w:t>Закона</w:t>
        </w:r>
      </w:hyperlink>
      <w:r>
        <w:t xml:space="preserve"> Свердловской области от 20.07.2015 N 78-ОЗ)</w:t>
      </w:r>
    </w:p>
    <w:p w:rsidR="00862DC0" w:rsidRDefault="00862DC0">
      <w:pPr>
        <w:pStyle w:val="ConsPlusNormal"/>
        <w:jc w:val="both"/>
      </w:pPr>
    </w:p>
    <w:p w:rsidR="00862DC0" w:rsidRDefault="00862DC0">
      <w:pPr>
        <w:pStyle w:val="ConsPlusNormal"/>
        <w:ind w:firstLine="540"/>
        <w:jc w:val="both"/>
      </w:pPr>
      <w:r>
        <w:t xml:space="preserve">1. </w:t>
      </w:r>
      <w:proofErr w:type="gramStart"/>
      <w:r>
        <w:t>Жилые помещения государственного жилищного фонда Свердловской области передаются гражданам, подписавшим договоры социального найма, договоры найма жилых помещений жилищного фонда социального использования, договоры найма специализированных жилых помещений, договоры безвозмездного пользования или договоры найма жилых помещений, заключившими эти договоры исполнительными органами государственной власти Свердловской области, государственными учреждениями Свердловской области, казенными предприятиями Свердловской области или государственными предприятиями Свердловской области.</w:t>
      </w:r>
      <w:proofErr w:type="gramEnd"/>
    </w:p>
    <w:p w:rsidR="00862DC0" w:rsidRDefault="00862DC0">
      <w:pPr>
        <w:pStyle w:val="ConsPlusNormal"/>
        <w:jc w:val="both"/>
      </w:pPr>
      <w:r>
        <w:t xml:space="preserve">(в ред. </w:t>
      </w:r>
      <w:hyperlink r:id="rId22"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t>2. Передача жилых помещений государственного жилищного фонда Свердловской области осуществляется в сроки, предусмотренные в договорах социального найма, договорах найма жилых помещений жилищного фонда социального использования, договорах найма специализированных жилых помещений, договорах безвозмездного пользования или договорах найма жилых помещений.</w:t>
      </w:r>
    </w:p>
    <w:p w:rsidR="00862DC0" w:rsidRDefault="00862DC0">
      <w:pPr>
        <w:pStyle w:val="ConsPlusNormal"/>
        <w:jc w:val="both"/>
      </w:pPr>
      <w:r>
        <w:t>(</w:t>
      </w:r>
      <w:proofErr w:type="gramStart"/>
      <w:r>
        <w:t>в</w:t>
      </w:r>
      <w:proofErr w:type="gramEnd"/>
      <w:r>
        <w:t xml:space="preserve"> ред. </w:t>
      </w:r>
      <w:hyperlink r:id="rId23"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t>3. Передача жилого помещения государственного жилищного фонда Свердловской области оформляется путем подписания акта, подтверждающего принятие этого жилого помещения гражданином, с которым заключен договор социального найма, договор найма жилого помещения жилищного фонда социального использования, договор найма специализированного жилого помещения, договор безвозмездного пользования или договор найма жилого помещения.</w:t>
      </w:r>
    </w:p>
    <w:p w:rsidR="00862DC0" w:rsidRDefault="00862DC0">
      <w:pPr>
        <w:pStyle w:val="ConsPlusNormal"/>
        <w:jc w:val="both"/>
      </w:pPr>
      <w:r>
        <w:t>(</w:t>
      </w:r>
      <w:proofErr w:type="gramStart"/>
      <w:r>
        <w:t>в</w:t>
      </w:r>
      <w:proofErr w:type="gramEnd"/>
      <w:r>
        <w:t xml:space="preserve"> ред. </w:t>
      </w:r>
      <w:hyperlink r:id="rId24"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lastRenderedPageBreak/>
        <w:t>Содержание акта, подтверждающего принятие жилого помещения государственного жилищного фонда Свердловской области социального использования гражданином, с которым заключен договор социального найма или договор найма жилого помещения жилищного фонда социального использования, должно отвечать требованиям, установленным федеральным законодательством.</w:t>
      </w:r>
    </w:p>
    <w:p w:rsidR="00862DC0" w:rsidRDefault="00862DC0">
      <w:pPr>
        <w:pStyle w:val="ConsPlusNormal"/>
        <w:jc w:val="both"/>
      </w:pPr>
      <w:r>
        <w:t xml:space="preserve">(в ред. </w:t>
      </w:r>
      <w:hyperlink r:id="rId25" w:history="1">
        <w:r>
          <w:rPr>
            <w:color w:val="0000FF"/>
          </w:rPr>
          <w:t>Закона</w:t>
        </w:r>
      </w:hyperlink>
      <w:r>
        <w:t xml:space="preserve"> Свердловской области от 20.07.2015 N 78-ОЗ)</w:t>
      </w:r>
    </w:p>
    <w:p w:rsidR="00862DC0" w:rsidRDefault="00862DC0">
      <w:pPr>
        <w:pStyle w:val="ConsPlusNormal"/>
        <w:ind w:firstLine="540"/>
        <w:jc w:val="both"/>
      </w:pPr>
      <w:r>
        <w:t>Форма акта, подтверждающего принятие жилого помещения государственного жилищного фонда Свердловской области гражданином, с которым заключен договор найма специализированного жилого помещения, договор безвозмездного пользования или договор найма жилого помещения, утверждается Правительством Свердловской области.</w:t>
      </w:r>
    </w:p>
    <w:p w:rsidR="00862DC0" w:rsidRDefault="00862DC0">
      <w:pPr>
        <w:pStyle w:val="ConsPlusNormal"/>
        <w:jc w:val="both"/>
      </w:pPr>
      <w:r>
        <w:t xml:space="preserve">(часть третья в ред. </w:t>
      </w:r>
      <w:hyperlink r:id="rId26" w:history="1">
        <w:r>
          <w:rPr>
            <w:color w:val="0000FF"/>
          </w:rPr>
          <w:t>Закона</w:t>
        </w:r>
      </w:hyperlink>
      <w:r>
        <w:t xml:space="preserve"> Свердловской области от 20.07.2015 N 78-ОЗ)</w:t>
      </w:r>
    </w:p>
    <w:p w:rsidR="00862DC0" w:rsidRDefault="00862DC0">
      <w:pPr>
        <w:pStyle w:val="ConsPlusNormal"/>
        <w:jc w:val="both"/>
      </w:pPr>
    </w:p>
    <w:p w:rsidR="00862DC0" w:rsidRDefault="00862DC0">
      <w:pPr>
        <w:pStyle w:val="ConsPlusNormal"/>
        <w:ind w:firstLine="540"/>
        <w:jc w:val="both"/>
      </w:pPr>
      <w:r>
        <w:t>Статья 8. Образование и деятельность жилищных комиссий в государственных органах Свердловской области, государственных учреждениях Свердловской области, казенных предприятиях Свердловской области, государственных предприятиях Свердловской области</w:t>
      </w:r>
    </w:p>
    <w:p w:rsidR="00862DC0" w:rsidRDefault="00862DC0">
      <w:pPr>
        <w:pStyle w:val="ConsPlusNormal"/>
        <w:jc w:val="both"/>
      </w:pPr>
    </w:p>
    <w:p w:rsidR="00862DC0" w:rsidRDefault="00862DC0">
      <w:pPr>
        <w:pStyle w:val="ConsPlusNormal"/>
        <w:ind w:firstLine="540"/>
        <w:jc w:val="both"/>
      </w:pPr>
      <w:bookmarkStart w:id="19" w:name="P117"/>
      <w:bookmarkEnd w:id="19"/>
      <w:r>
        <w:t>1. Жилищные комиссии в государственных органах Свердловской области образуются для рассмотрения вопросов, связанных с предоставлением казенных служебных жилых помещений государственного специализированного жилищного фонда Свердловской области гражданам, замещающим государственные должности Свердловской области или должности государственной гражданской службы Свердловской области, состоящим на учете для целей предоставления таких жилых помещений в соответствующем органе.</w:t>
      </w:r>
    </w:p>
    <w:p w:rsidR="00862DC0" w:rsidRDefault="00862DC0">
      <w:pPr>
        <w:pStyle w:val="ConsPlusNormal"/>
        <w:ind w:firstLine="540"/>
        <w:jc w:val="both"/>
      </w:pPr>
      <w:r>
        <w:t>Жилищные комиссии в государственных учреждениях Свердловской области образуются для рассмотрения:</w:t>
      </w:r>
    </w:p>
    <w:p w:rsidR="00862DC0" w:rsidRDefault="00862DC0">
      <w:pPr>
        <w:pStyle w:val="ConsPlusNormal"/>
        <w:ind w:firstLine="540"/>
        <w:jc w:val="both"/>
      </w:pPr>
      <w:r>
        <w:t>1) вопросов, связанных с предоставлением казенных служебных жилых помещений государственного специализированного жилищного фонда Свердловской области, - в случае, если соответствующему учреждению не принадлежат служебные жилые помещения государственного специализированного жилищного фонда Свердловской области;</w:t>
      </w:r>
    </w:p>
    <w:p w:rsidR="00862DC0" w:rsidRDefault="00862DC0">
      <w:pPr>
        <w:pStyle w:val="ConsPlusNormal"/>
        <w:ind w:firstLine="540"/>
        <w:jc w:val="both"/>
      </w:pPr>
      <w:r>
        <w:t>2) вопросов, связанных с предоставлением служебных жилых помещений государственного специализированного жилищного фонда Свердловской области, принадлежащих соответствующему учреждению;</w:t>
      </w:r>
    </w:p>
    <w:p w:rsidR="00862DC0" w:rsidRDefault="00862DC0">
      <w:pPr>
        <w:pStyle w:val="ConsPlusNormal"/>
        <w:ind w:firstLine="540"/>
        <w:jc w:val="both"/>
      </w:pPr>
      <w:r>
        <w:t>3) вопросов, связанных с предоставлением жилых помещений государственного специализированного жилищного фонда Свердловской области в общежитиях, принадлежащих соответствующему учреждению.</w:t>
      </w:r>
    </w:p>
    <w:p w:rsidR="00862DC0" w:rsidRDefault="00862DC0">
      <w:pPr>
        <w:pStyle w:val="ConsPlusNormal"/>
        <w:ind w:firstLine="540"/>
        <w:jc w:val="both"/>
      </w:pPr>
      <w:bookmarkStart w:id="20" w:name="P122"/>
      <w:bookmarkEnd w:id="20"/>
      <w:r>
        <w:t>Жилищные комиссии в казенных предприятиях Свердловской области и государственных предприятиях Свердловской области образуются для рассмотрения:</w:t>
      </w:r>
    </w:p>
    <w:p w:rsidR="00862DC0" w:rsidRDefault="00862DC0">
      <w:pPr>
        <w:pStyle w:val="ConsPlusNormal"/>
        <w:ind w:firstLine="540"/>
        <w:jc w:val="both"/>
      </w:pPr>
      <w:r>
        <w:t>1) вопросов, связанных с предоставлением служебных жилых помещений государственного специализированного жилищного фонда Свердловской области, принадлежащих соответствующему предприятию;</w:t>
      </w:r>
    </w:p>
    <w:p w:rsidR="00862DC0" w:rsidRDefault="00862DC0">
      <w:pPr>
        <w:pStyle w:val="ConsPlusNormal"/>
        <w:ind w:firstLine="540"/>
        <w:jc w:val="both"/>
      </w:pPr>
      <w:r>
        <w:lastRenderedPageBreak/>
        <w:t>2) вопросов, связанных с предоставлением жилых помещений государственного специализированного жилищного фонда Свердловской области в общежитиях, принадлежащих соответствующему предприятию.</w:t>
      </w:r>
    </w:p>
    <w:p w:rsidR="00862DC0" w:rsidRDefault="00862DC0">
      <w:pPr>
        <w:pStyle w:val="ConsPlusNormal"/>
        <w:ind w:firstLine="540"/>
        <w:jc w:val="both"/>
      </w:pPr>
      <w:bookmarkStart w:id="21" w:name="P125"/>
      <w:bookmarkEnd w:id="21"/>
      <w:r>
        <w:t>В случаях, предусмотренных законами Свердловской области, жилищные комиссии в государственных органах Свердловской области, государственных учреждениях Свердловской области, казенных предприятиях Свердловской области, государственных предприятиях Свердловской области рассматривают вопросы, связанные с учетом граждан для целей предоставления жилых помещений государственного жилищного фонда Свердловской области.</w:t>
      </w:r>
    </w:p>
    <w:p w:rsidR="00862DC0" w:rsidRDefault="00862DC0">
      <w:pPr>
        <w:pStyle w:val="ConsPlusNormal"/>
        <w:ind w:firstLine="540"/>
        <w:jc w:val="both"/>
      </w:pPr>
      <w:proofErr w:type="gramStart"/>
      <w:r>
        <w:t xml:space="preserve">В государственном органе Свердловской области, государственном учреждении Свердловской области, казенном предприятии Свердловской области, государственном предприятии Свердловской области может быть образовано несколько жилищных комиссий для рассмотрения вопросов, указанных в </w:t>
      </w:r>
      <w:hyperlink w:anchor="P117" w:history="1">
        <w:r>
          <w:rPr>
            <w:color w:val="0000FF"/>
          </w:rPr>
          <w:t>частях первой</w:t>
        </w:r>
      </w:hyperlink>
      <w:r>
        <w:t xml:space="preserve"> - </w:t>
      </w:r>
      <w:hyperlink w:anchor="P125" w:history="1">
        <w:r>
          <w:rPr>
            <w:color w:val="0000FF"/>
          </w:rPr>
          <w:t>четвертой</w:t>
        </w:r>
      </w:hyperlink>
      <w:r>
        <w:t xml:space="preserve"> настоящего пункта, в зависимости от категории граждан, к которой относятся граждане, состоящие на учете для целей предоставления жилых помещений государственного жилищного фонда Свердловской области.</w:t>
      </w:r>
      <w:proofErr w:type="gramEnd"/>
    </w:p>
    <w:p w:rsidR="00862DC0" w:rsidRDefault="00862DC0">
      <w:pPr>
        <w:pStyle w:val="ConsPlusNormal"/>
        <w:ind w:firstLine="540"/>
        <w:jc w:val="both"/>
      </w:pPr>
      <w:r>
        <w:t>2. Жилищные комиссии в государственных органах Свердловской области образуются:</w:t>
      </w:r>
    </w:p>
    <w:p w:rsidR="00862DC0" w:rsidRDefault="00862DC0">
      <w:pPr>
        <w:pStyle w:val="ConsPlusNormal"/>
        <w:ind w:firstLine="540"/>
        <w:jc w:val="both"/>
      </w:pPr>
      <w:r>
        <w:t>1) в Законодательном Собрании Свердловской области - постановлениями Законодательного Собрания Свердловской области;</w:t>
      </w:r>
    </w:p>
    <w:p w:rsidR="00862DC0" w:rsidRDefault="00862DC0">
      <w:pPr>
        <w:pStyle w:val="ConsPlusNormal"/>
        <w:ind w:firstLine="540"/>
        <w:jc w:val="both"/>
      </w:pPr>
      <w:r>
        <w:t>2) в иных государственных органах Свердловской области - правовыми актами, принимаемыми соответствующими государственными органами Свердловской области.</w:t>
      </w:r>
    </w:p>
    <w:p w:rsidR="00862DC0" w:rsidRDefault="00862DC0">
      <w:pPr>
        <w:pStyle w:val="ConsPlusNormal"/>
        <w:ind w:firstLine="540"/>
        <w:jc w:val="both"/>
      </w:pPr>
      <w:r>
        <w:t>Жилищные комиссии в государственных учреждениях Свердловской области, казенных предприятиях Свердловской области, государственных предприятиях Свердловской области образуются правовыми актами, принимаемыми руководителем соответствующего учреждения или предприятия.</w:t>
      </w:r>
    </w:p>
    <w:p w:rsidR="00862DC0" w:rsidRDefault="00862DC0">
      <w:pPr>
        <w:pStyle w:val="ConsPlusNormal"/>
        <w:ind w:firstLine="540"/>
        <w:jc w:val="both"/>
      </w:pPr>
      <w:r>
        <w:t xml:space="preserve">3. В состав жилищных комиссий в государственных органах Свердловской области, государственных учреждениях Свердловской области, казенных предприятиях Свердловской области, государственных предприятиях Свердловской области включаются граждане, не состоящие на учете для целей предоставления жилых помещений, указанных в </w:t>
      </w:r>
      <w:hyperlink w:anchor="P117" w:history="1">
        <w:r>
          <w:rPr>
            <w:color w:val="0000FF"/>
          </w:rPr>
          <w:t>частях первой</w:t>
        </w:r>
      </w:hyperlink>
      <w:r>
        <w:t xml:space="preserve"> - </w:t>
      </w:r>
      <w:hyperlink w:anchor="P122" w:history="1">
        <w:r>
          <w:rPr>
            <w:color w:val="0000FF"/>
          </w:rPr>
          <w:t>третьей пункта 1</w:t>
        </w:r>
      </w:hyperlink>
      <w:r>
        <w:t xml:space="preserve"> настоящей статьи соответственно.</w:t>
      </w:r>
    </w:p>
    <w:p w:rsidR="00862DC0" w:rsidRDefault="00862DC0">
      <w:pPr>
        <w:pStyle w:val="ConsPlusNormal"/>
        <w:ind w:firstLine="540"/>
        <w:jc w:val="both"/>
      </w:pPr>
      <w:r>
        <w:t>4. Жилищные комиссии в государственных органах Свердловской области, государственных учреждениях Свердловской области, казенных предприятиях Свердловской области, государственных предприятиях Свердловской области осуществляют свою деятельность в порядке, установленном положениями об этих комиссиях, утверждаемыми образовавшими соответствующие комиссии органами, учреждениями, предприятиями.</w:t>
      </w:r>
    </w:p>
    <w:p w:rsidR="00862DC0" w:rsidRDefault="00862DC0">
      <w:pPr>
        <w:pStyle w:val="ConsPlusNormal"/>
        <w:ind w:firstLine="540"/>
        <w:jc w:val="both"/>
      </w:pPr>
      <w:r>
        <w:t>Примерное положение о жилищной комиссии в государственном органе Свердловской области утверждается Губернатором Свердловской области.</w:t>
      </w:r>
    </w:p>
    <w:p w:rsidR="00862DC0" w:rsidRDefault="00862DC0">
      <w:pPr>
        <w:pStyle w:val="ConsPlusNormal"/>
        <w:ind w:firstLine="540"/>
        <w:jc w:val="both"/>
      </w:pPr>
      <w:r>
        <w:t xml:space="preserve">Примерное положение о жилищной комиссии в государственном учреждении Свердловской области, примерное положение о жилищной комиссии в казенном предприятии Свердловской области, примерное положение о жилищной </w:t>
      </w:r>
      <w:r>
        <w:lastRenderedPageBreak/>
        <w:t>комиссии в государственном предприятии Свердловской области утверждаются Правительством Свердловской области.</w:t>
      </w:r>
    </w:p>
    <w:p w:rsidR="00862DC0" w:rsidRDefault="00862DC0">
      <w:pPr>
        <w:pStyle w:val="ConsPlusNormal"/>
        <w:jc w:val="both"/>
      </w:pPr>
    </w:p>
    <w:p w:rsidR="00862DC0" w:rsidRDefault="00862DC0">
      <w:pPr>
        <w:pStyle w:val="ConsPlusNormal"/>
        <w:ind w:firstLine="540"/>
        <w:jc w:val="both"/>
      </w:pPr>
      <w:r>
        <w:t>Статья 9. Осуществление органами государственной власти Свердловской области контроля в сфере предоставления гражданам жилых помещений государственного жилищного фонда Свердловской области</w:t>
      </w:r>
    </w:p>
    <w:p w:rsidR="00862DC0" w:rsidRDefault="00862DC0">
      <w:pPr>
        <w:pStyle w:val="ConsPlusNormal"/>
        <w:jc w:val="both"/>
      </w:pPr>
    </w:p>
    <w:p w:rsidR="00862DC0" w:rsidRDefault="00862DC0">
      <w:pPr>
        <w:pStyle w:val="ConsPlusNormal"/>
        <w:ind w:firstLine="540"/>
        <w:jc w:val="both"/>
      </w:pPr>
      <w:r>
        <w:t>Контроль в сфере предоставления гражданам жилых помещений государственного жилищного фонда Свердловской области осуществляют следующие органы государственной власти Свердловской области:</w:t>
      </w:r>
    </w:p>
    <w:p w:rsidR="00862DC0" w:rsidRDefault="00862DC0">
      <w:pPr>
        <w:pStyle w:val="ConsPlusNormal"/>
        <w:ind w:firstLine="540"/>
        <w:jc w:val="both"/>
      </w:pPr>
      <w:r>
        <w:t>1) Законодательное Собрание Свердловской области;</w:t>
      </w:r>
    </w:p>
    <w:p w:rsidR="00862DC0" w:rsidRDefault="00862DC0">
      <w:pPr>
        <w:pStyle w:val="ConsPlusNormal"/>
        <w:ind w:firstLine="540"/>
        <w:jc w:val="both"/>
      </w:pPr>
      <w:r>
        <w:t>2) Губернатор Свердловской области;</w:t>
      </w:r>
    </w:p>
    <w:p w:rsidR="00862DC0" w:rsidRDefault="00862DC0">
      <w:pPr>
        <w:pStyle w:val="ConsPlusNormal"/>
        <w:ind w:firstLine="540"/>
        <w:jc w:val="both"/>
      </w:pPr>
      <w:r>
        <w:t>3) Правительство Свердловской области;</w:t>
      </w:r>
    </w:p>
    <w:p w:rsidR="00862DC0" w:rsidRDefault="00862DC0">
      <w:pPr>
        <w:pStyle w:val="ConsPlusNormal"/>
        <w:ind w:firstLine="540"/>
        <w:jc w:val="both"/>
      </w:pPr>
      <w:r>
        <w:t>4) областные исполнительные органы государственной власти Свердловской области.</w:t>
      </w:r>
    </w:p>
    <w:p w:rsidR="00862DC0" w:rsidRDefault="00862DC0">
      <w:pPr>
        <w:pStyle w:val="ConsPlusNormal"/>
        <w:ind w:firstLine="540"/>
        <w:jc w:val="both"/>
      </w:pPr>
      <w:r>
        <w:t>Порядок осуществления контроля в сфере предоставления гражданам жилых помещений государственного жилищного фонда Свердловской области устанавливается законами Свердловской области и иными нормативными правовыми актами Свердловской области.</w:t>
      </w:r>
    </w:p>
    <w:p w:rsidR="00862DC0" w:rsidRDefault="00862DC0">
      <w:pPr>
        <w:pStyle w:val="ConsPlusNormal"/>
        <w:jc w:val="both"/>
      </w:pPr>
    </w:p>
    <w:p w:rsidR="00862DC0" w:rsidRDefault="00862DC0">
      <w:pPr>
        <w:pStyle w:val="ConsPlusNormal"/>
        <w:ind w:firstLine="540"/>
        <w:jc w:val="both"/>
      </w:pPr>
      <w:r>
        <w:t xml:space="preserve">Статья 10. Признание </w:t>
      </w:r>
      <w:proofErr w:type="gramStart"/>
      <w:r>
        <w:t>утратившими</w:t>
      </w:r>
      <w:proofErr w:type="gramEnd"/>
      <w:r>
        <w:t xml:space="preserve"> силу отдельных законов Свердловской области</w:t>
      </w:r>
    </w:p>
    <w:p w:rsidR="00862DC0" w:rsidRDefault="00862DC0">
      <w:pPr>
        <w:pStyle w:val="ConsPlusNormal"/>
        <w:jc w:val="both"/>
      </w:pPr>
    </w:p>
    <w:p w:rsidR="00862DC0" w:rsidRDefault="00862DC0">
      <w:pPr>
        <w:pStyle w:val="ConsPlusNormal"/>
        <w:ind w:firstLine="540"/>
        <w:jc w:val="both"/>
      </w:pPr>
      <w:r>
        <w:t>Признать утратившими силу:</w:t>
      </w:r>
    </w:p>
    <w:p w:rsidR="00862DC0" w:rsidRDefault="00862DC0">
      <w:pPr>
        <w:pStyle w:val="ConsPlusNormal"/>
        <w:ind w:firstLine="540"/>
        <w:jc w:val="both"/>
      </w:pPr>
      <w:proofErr w:type="gramStart"/>
      <w:r>
        <w:t xml:space="preserve">1) </w:t>
      </w:r>
      <w:hyperlink r:id="rId27" w:history="1">
        <w:r>
          <w:rPr>
            <w:color w:val="0000FF"/>
          </w:rPr>
          <w:t>Закон</w:t>
        </w:r>
      </w:hyperlink>
      <w:r>
        <w:t xml:space="preserve"> Свердловской области от 30 июня 2006 года N 48-ОЗ "Об учете граждан для целей предоставления жилых помещений государственного жилищного фонда Свердловской области коммерческого использования" ("Областная газета", 2006, 1 июля, N 207-209) с изменениями, внесенными </w:t>
      </w:r>
      <w:hyperlink r:id="rId28" w:history="1">
        <w:r>
          <w:rPr>
            <w:color w:val="0000FF"/>
          </w:rPr>
          <w:t>Законом</w:t>
        </w:r>
      </w:hyperlink>
      <w:r>
        <w:t xml:space="preserve"> Свердловской области от 26 апреля 2010 года N 18-ОЗ ("Областная газета", 2010, 28 апреля, N 140-143);</w:t>
      </w:r>
      <w:proofErr w:type="gramEnd"/>
    </w:p>
    <w:p w:rsidR="00862DC0" w:rsidRDefault="00862DC0">
      <w:pPr>
        <w:pStyle w:val="ConsPlusNormal"/>
        <w:ind w:firstLine="540"/>
        <w:jc w:val="both"/>
      </w:pPr>
      <w:proofErr w:type="gramStart"/>
      <w:r>
        <w:t xml:space="preserve">2) </w:t>
      </w:r>
      <w:hyperlink r:id="rId29" w:history="1">
        <w:r>
          <w:rPr>
            <w:color w:val="0000FF"/>
          </w:rPr>
          <w:t>Закон</w:t>
        </w:r>
      </w:hyperlink>
      <w:r>
        <w:t xml:space="preserve"> Свердловской области от 27 апреля 2007 года N 40-ОЗ "О предоставлении гражданам жилых помещений государственного жилищного фонда Свердловской области" ("Областная газета", 2007, 2 мая, N 142-143) с изменениями, внесенными Законами Свердловской области от 15 июня 2009 года </w:t>
      </w:r>
      <w:hyperlink r:id="rId30" w:history="1">
        <w:r>
          <w:rPr>
            <w:color w:val="0000FF"/>
          </w:rPr>
          <w:t>N 38-ОЗ</w:t>
        </w:r>
      </w:hyperlink>
      <w:r>
        <w:t xml:space="preserve"> ("Областная газета", 2009, 17 июня, N 173), от 19 февраля 2010 года </w:t>
      </w:r>
      <w:hyperlink r:id="rId31" w:history="1">
        <w:r>
          <w:rPr>
            <w:color w:val="0000FF"/>
          </w:rPr>
          <w:t>N 11-ОЗ</w:t>
        </w:r>
      </w:hyperlink>
      <w:r>
        <w:t xml:space="preserve"> ("Областная газета", 2010, 24 февраля</w:t>
      </w:r>
      <w:proofErr w:type="gramEnd"/>
      <w:r>
        <w:t xml:space="preserve">, </w:t>
      </w:r>
      <w:proofErr w:type="gramStart"/>
      <w:r>
        <w:t xml:space="preserve">N 56-57), от 26 апреля 2010 года </w:t>
      </w:r>
      <w:hyperlink r:id="rId32" w:history="1">
        <w:r>
          <w:rPr>
            <w:color w:val="0000FF"/>
          </w:rPr>
          <w:t>N 18-ОЗ</w:t>
        </w:r>
      </w:hyperlink>
      <w:r>
        <w:t xml:space="preserve"> ("Областная газета", 2010, 28 апреля, N 140-143), от 15 июля 2010 года </w:t>
      </w:r>
      <w:hyperlink r:id="rId33" w:history="1">
        <w:r>
          <w:rPr>
            <w:color w:val="0000FF"/>
          </w:rPr>
          <w:t>N 69-ОЗ</w:t>
        </w:r>
      </w:hyperlink>
      <w:r>
        <w:t xml:space="preserve"> ("Областная газета", 2010, 19 июля, N 253-261), от 27 декабря 2010 года </w:t>
      </w:r>
      <w:hyperlink r:id="rId34" w:history="1">
        <w:r>
          <w:rPr>
            <w:color w:val="0000FF"/>
          </w:rPr>
          <w:t>N 117-ОЗ</w:t>
        </w:r>
      </w:hyperlink>
      <w:r>
        <w:t xml:space="preserve"> ("Областная газета", 2010, 29 декабря, N 474-476) и от 23 мая 2011 года </w:t>
      </w:r>
      <w:hyperlink r:id="rId35" w:history="1">
        <w:r>
          <w:rPr>
            <w:color w:val="0000FF"/>
          </w:rPr>
          <w:t>N 30-ОЗ</w:t>
        </w:r>
      </w:hyperlink>
      <w:r>
        <w:t xml:space="preserve"> ("Областная газета", 2011, 25 мая, N 175-177).</w:t>
      </w:r>
      <w:proofErr w:type="gramEnd"/>
    </w:p>
    <w:p w:rsidR="00862DC0" w:rsidRDefault="00862DC0">
      <w:pPr>
        <w:pStyle w:val="ConsPlusNormal"/>
        <w:jc w:val="both"/>
      </w:pPr>
    </w:p>
    <w:p w:rsidR="00862DC0" w:rsidRDefault="00862DC0">
      <w:pPr>
        <w:pStyle w:val="ConsPlusNormal"/>
        <w:ind w:firstLine="540"/>
        <w:jc w:val="both"/>
      </w:pPr>
      <w:r>
        <w:t>Статья 11. Вступление в силу настоящего Закона</w:t>
      </w:r>
    </w:p>
    <w:p w:rsidR="00862DC0" w:rsidRDefault="00862DC0">
      <w:pPr>
        <w:pStyle w:val="ConsPlusNormal"/>
        <w:jc w:val="both"/>
      </w:pPr>
    </w:p>
    <w:p w:rsidR="00862DC0" w:rsidRDefault="00862DC0">
      <w:pPr>
        <w:pStyle w:val="ConsPlusNormal"/>
        <w:ind w:firstLine="540"/>
        <w:jc w:val="both"/>
      </w:pPr>
      <w:r>
        <w:t>Настоящий Закон вступает в силу с 1 января 2013 года.</w:t>
      </w:r>
    </w:p>
    <w:p w:rsidR="00862DC0" w:rsidRDefault="00862DC0">
      <w:pPr>
        <w:pStyle w:val="ConsPlusNormal"/>
        <w:jc w:val="both"/>
      </w:pPr>
    </w:p>
    <w:p w:rsidR="00862DC0" w:rsidRDefault="00862DC0">
      <w:pPr>
        <w:pStyle w:val="ConsPlusNormal"/>
        <w:jc w:val="right"/>
      </w:pPr>
      <w:r>
        <w:lastRenderedPageBreak/>
        <w:t>Губернатор</w:t>
      </w:r>
    </w:p>
    <w:p w:rsidR="00862DC0" w:rsidRDefault="00862DC0">
      <w:pPr>
        <w:pStyle w:val="ConsPlusNormal"/>
        <w:jc w:val="right"/>
      </w:pPr>
      <w:r>
        <w:t>Свердловской области</w:t>
      </w:r>
    </w:p>
    <w:p w:rsidR="00862DC0" w:rsidRDefault="00862DC0">
      <w:pPr>
        <w:pStyle w:val="ConsPlusNormal"/>
        <w:jc w:val="right"/>
      </w:pPr>
      <w:r>
        <w:t>Е.В.КУЙВАШЕВ</w:t>
      </w:r>
    </w:p>
    <w:p w:rsidR="00862DC0" w:rsidRDefault="00862DC0">
      <w:pPr>
        <w:pStyle w:val="ConsPlusNormal"/>
      </w:pPr>
      <w:r>
        <w:t>г. Екатеринбург</w:t>
      </w:r>
    </w:p>
    <w:p w:rsidR="00862DC0" w:rsidRDefault="00862DC0">
      <w:pPr>
        <w:pStyle w:val="ConsPlusNormal"/>
      </w:pPr>
      <w:r>
        <w:t>7 декабря 2012 года</w:t>
      </w:r>
    </w:p>
    <w:p w:rsidR="00862DC0" w:rsidRDefault="00862DC0">
      <w:pPr>
        <w:pStyle w:val="ConsPlusNormal"/>
      </w:pPr>
      <w:r>
        <w:t>N 96-ОЗ</w:t>
      </w:r>
    </w:p>
    <w:p w:rsidR="00862DC0" w:rsidRDefault="00862DC0">
      <w:pPr>
        <w:pStyle w:val="ConsPlusNormal"/>
        <w:jc w:val="both"/>
      </w:pPr>
    </w:p>
    <w:p w:rsidR="00862DC0" w:rsidRDefault="00862DC0">
      <w:pPr>
        <w:pStyle w:val="ConsPlusNormal"/>
        <w:jc w:val="both"/>
      </w:pPr>
    </w:p>
    <w:p w:rsidR="00862DC0" w:rsidRDefault="00862DC0">
      <w:pPr>
        <w:pStyle w:val="ConsPlusNormal"/>
        <w:pBdr>
          <w:top w:val="single" w:sz="6" w:space="0" w:color="auto"/>
        </w:pBdr>
        <w:spacing w:before="100" w:after="100"/>
        <w:jc w:val="both"/>
        <w:rPr>
          <w:sz w:val="2"/>
          <w:szCs w:val="2"/>
        </w:rPr>
      </w:pPr>
    </w:p>
    <w:p w:rsidR="002C58EE" w:rsidRDefault="00862DC0"/>
    <w:sectPr w:rsidR="002C58EE" w:rsidSect="00FC314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C0"/>
    <w:rsid w:val="00082F07"/>
    <w:rsid w:val="00862DC0"/>
    <w:rsid w:val="00B0359D"/>
    <w:rsid w:val="00B137D1"/>
    <w:rsid w:val="00C8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DC0"/>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862DC0"/>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862DC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DC0"/>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862DC0"/>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862D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4318D0C48957F45DA395768E96E0E9AAB87EC8CECB2F4CDA2EC982804EA5400D8Dm0uFE" TargetMode="External"/><Relationship Id="rId13" Type="http://schemas.openxmlformats.org/officeDocument/2006/relationships/hyperlink" Target="consultantplus://offline/ref=2BDB89AAA5FA2498F6E6FE4318D0C48957F45DA395768E96E0E9AAB87EC8CECB2F4CDA2EC982804EA5400D8Fm0u5E" TargetMode="External"/><Relationship Id="rId18" Type="http://schemas.openxmlformats.org/officeDocument/2006/relationships/hyperlink" Target="consultantplus://offline/ref=2BDB89AAA5FA2498F6E6FE4318D0C48957F45DA395768E96E0E9AAB87EC8CECB2F4CDA2EC982804EA5400D8Em0u6E" TargetMode="External"/><Relationship Id="rId26" Type="http://schemas.openxmlformats.org/officeDocument/2006/relationships/hyperlink" Target="consultantplus://offline/ref=2BDB89AAA5FA2498F6E6FE4318D0C48957F45DA395768E96E0E9AAB87EC8CECB2F4CDA2EC982804EA5400D89m0u6E" TargetMode="External"/><Relationship Id="rId3" Type="http://schemas.openxmlformats.org/officeDocument/2006/relationships/settings" Target="settings.xml"/><Relationship Id="rId21" Type="http://schemas.openxmlformats.org/officeDocument/2006/relationships/hyperlink" Target="consultantplus://offline/ref=2BDB89AAA5FA2498F6E6FE4318D0C48957F45DA395768E96E0E9AAB87EC8CECB2F4CDA2EC982804EA5400D8Em0u3E" TargetMode="External"/><Relationship Id="rId34" Type="http://schemas.openxmlformats.org/officeDocument/2006/relationships/hyperlink" Target="consultantplus://offline/ref=2BDB89AAA5FA2498F6E6FE4318D0C48957F45DA3937B8D95E9E4F7B27691C2C9m2u8E" TargetMode="External"/><Relationship Id="rId7" Type="http://schemas.openxmlformats.org/officeDocument/2006/relationships/hyperlink" Target="consultantplus://offline/ref=2BDB89AAA5FA2498F6E6E04E0EBC9A8357F701A6937686C7B5BBACEF2198C89E6F0CDC7B8AC68C4FmAuCE" TargetMode="External"/><Relationship Id="rId12" Type="http://schemas.openxmlformats.org/officeDocument/2006/relationships/hyperlink" Target="consultantplus://offline/ref=2BDB89AAA5FA2498F6E6FE4318D0C48957F45DA395768E96E0E9AAB87EC8CECB2F4CDA2EC982804EA5400D8Fm0u4E" TargetMode="External"/><Relationship Id="rId17" Type="http://schemas.openxmlformats.org/officeDocument/2006/relationships/hyperlink" Target="consultantplus://offline/ref=2BDB89AAA5FA2498F6E6FE4318D0C48957F45DA395768E96E0E9AAB87EC8CECB2F4CDA2EC982804EA5400D8Fm0uEE" TargetMode="External"/><Relationship Id="rId25" Type="http://schemas.openxmlformats.org/officeDocument/2006/relationships/hyperlink" Target="consultantplus://offline/ref=2BDB89AAA5FA2498F6E6FE4318D0C48957F45DA395768E96E0E9AAB87EC8CECB2F4CDA2EC982804EA5400D8Em0uFE" TargetMode="External"/><Relationship Id="rId33" Type="http://schemas.openxmlformats.org/officeDocument/2006/relationships/hyperlink" Target="consultantplus://offline/ref=2BDB89AAA5FA2498F6E6FE4318D0C48957F45DA393738895E0E4F7B27691C2C928438539CECB8C4FA5400Em8u4E" TargetMode="External"/><Relationship Id="rId2" Type="http://schemas.microsoft.com/office/2007/relationships/stylesWithEffects" Target="stylesWithEffects.xml"/><Relationship Id="rId16" Type="http://schemas.openxmlformats.org/officeDocument/2006/relationships/hyperlink" Target="consultantplus://offline/ref=2BDB89AAA5FA2498F6E6FE4318D0C48957F45DA395768E96E0E9AAB87EC8CECB2F4CDA2EC982804EA5400D8Fm0u1E" TargetMode="External"/><Relationship Id="rId20" Type="http://schemas.openxmlformats.org/officeDocument/2006/relationships/hyperlink" Target="consultantplus://offline/ref=2BDB89AAA5FA2498F6E6FE4318D0C48957F45DA395768E96E0E9AAB87EC8CECB2F4CDA2EC982804EA5400D8Em0u2E" TargetMode="External"/><Relationship Id="rId29" Type="http://schemas.openxmlformats.org/officeDocument/2006/relationships/hyperlink" Target="consultantplus://offline/ref=2BDB89AAA5FA2498F6E6FE4318D0C48957F45DA39C7A8991E8E4F7B27691C2C9m2u8E" TargetMode="External"/><Relationship Id="rId1" Type="http://schemas.openxmlformats.org/officeDocument/2006/relationships/styles" Target="styles.xml"/><Relationship Id="rId6" Type="http://schemas.openxmlformats.org/officeDocument/2006/relationships/hyperlink" Target="consultantplus://offline/ref=2BDB89AAA5FA2498F6E6FE4318D0C48957F45DA395768E96E0E9AAB87EC8CECB2F4CDA2EC982804EA5400D8Dm0uEE" TargetMode="External"/><Relationship Id="rId11" Type="http://schemas.openxmlformats.org/officeDocument/2006/relationships/hyperlink" Target="consultantplus://offline/ref=2BDB89AAA5FA2498F6E6FE4318D0C48957F45DA395768E96E0E9AAB87EC8CECB2F4CDA2EC982804EA5400D8Cm0u0E" TargetMode="External"/><Relationship Id="rId24" Type="http://schemas.openxmlformats.org/officeDocument/2006/relationships/hyperlink" Target="consultantplus://offline/ref=2BDB89AAA5FA2498F6E6FE4318D0C48957F45DA395768E96E0E9AAB87EC8CECB2F4CDA2EC982804EA5400D8Em0uEE" TargetMode="External"/><Relationship Id="rId32" Type="http://schemas.openxmlformats.org/officeDocument/2006/relationships/hyperlink" Target="consultantplus://offline/ref=2BDB89AAA5FA2498F6E6FE4318D0C48957F45DA392758A96EDE4F7B27691C2C928438539CECB8C4FA5400Fm8uDE" TargetMode="External"/><Relationship Id="rId37" Type="http://schemas.openxmlformats.org/officeDocument/2006/relationships/theme" Target="theme/theme1.xml"/><Relationship Id="rId5" Type="http://schemas.openxmlformats.org/officeDocument/2006/relationships/hyperlink" Target="consultantplus://offline/ref=2BDB89AAA5FA2498F6E6FE4318D0C48957F45DA395778E91E9EFAAB87EC8CECB2F4CDA2EC982804EA5400D8Em0u6E" TargetMode="External"/><Relationship Id="rId15" Type="http://schemas.openxmlformats.org/officeDocument/2006/relationships/hyperlink" Target="consultantplus://offline/ref=2BDB89AAA5FA2498F6E6FE4318D0C48957F45DA395768E96E0E9AAB87EC8CECB2F4CDA2EC982804EA5400D8Fm0u0E" TargetMode="External"/><Relationship Id="rId23" Type="http://schemas.openxmlformats.org/officeDocument/2006/relationships/hyperlink" Target="consultantplus://offline/ref=2BDB89AAA5FA2498F6E6FE4318D0C48957F45DA395768E96E0E9AAB87EC8CECB2F4CDA2EC982804EA5400D8Em0u1E" TargetMode="External"/><Relationship Id="rId28" Type="http://schemas.openxmlformats.org/officeDocument/2006/relationships/hyperlink" Target="consultantplus://offline/ref=2BDB89AAA5FA2498F6E6FE4318D0C48957F45DA392758A96EDE4F7B27691C2C928438539CECB8C4FA5400Cm8uAE" TargetMode="External"/><Relationship Id="rId36" Type="http://schemas.openxmlformats.org/officeDocument/2006/relationships/fontTable" Target="fontTable.xml"/><Relationship Id="rId10" Type="http://schemas.openxmlformats.org/officeDocument/2006/relationships/hyperlink" Target="consultantplus://offline/ref=2BDB89AAA5FA2498F6E6FE4318D0C48957F45DA395778E91E9EFAAB87EC8CECB2F4CDA2EC982804EA5400D8Em0u4E" TargetMode="External"/><Relationship Id="rId19" Type="http://schemas.openxmlformats.org/officeDocument/2006/relationships/hyperlink" Target="consultantplus://offline/ref=2BDB89AAA5FA2498F6E6FE4318D0C48957F45DA395768E96E0E9AAB87EC8CECB2F4CDA2EC982804EA5400D8Em0u4E" TargetMode="External"/><Relationship Id="rId31" Type="http://schemas.openxmlformats.org/officeDocument/2006/relationships/hyperlink" Target="consultantplus://offline/ref=2BDB89AAA5FA2498F6E6FE4318D0C48957F45DA392708596E8E4F7B27691C2C9m2u8E" TargetMode="External"/><Relationship Id="rId4" Type="http://schemas.openxmlformats.org/officeDocument/2006/relationships/webSettings" Target="webSettings.xml"/><Relationship Id="rId9" Type="http://schemas.openxmlformats.org/officeDocument/2006/relationships/hyperlink" Target="consultantplus://offline/ref=2BDB89AAA5FA2498F6E6FE4318D0C48957F45DA395778E91E9EFAAB87EC8CECB2F4CDA2EC982804EA5400D8Em0u7E" TargetMode="External"/><Relationship Id="rId14" Type="http://schemas.openxmlformats.org/officeDocument/2006/relationships/hyperlink" Target="consultantplus://offline/ref=2BDB89AAA5FA2498F6E6FE4318D0C48957F45DA395768E96E0E9AAB87EC8CECB2F4CDA2EC982804EA5400D8Fm0u3E" TargetMode="External"/><Relationship Id="rId22" Type="http://schemas.openxmlformats.org/officeDocument/2006/relationships/hyperlink" Target="consultantplus://offline/ref=2BDB89AAA5FA2498F6E6FE4318D0C48957F45DA395768E96E0E9AAB87EC8CECB2F4CDA2EC982804EA5400D8Em0u0E" TargetMode="External"/><Relationship Id="rId27" Type="http://schemas.openxmlformats.org/officeDocument/2006/relationships/hyperlink" Target="consultantplus://offline/ref=2BDB89AAA5FA2498F6E6FE4318D0C48957F45DA392758493E9E4F7B27691C2C9m2u8E" TargetMode="External"/><Relationship Id="rId30" Type="http://schemas.openxmlformats.org/officeDocument/2006/relationships/hyperlink" Target="consultantplus://offline/ref=2BDB89AAA5FA2498F6E6FE4318D0C48957F45DA391778897EFE4F7B27691C2C9m2u8E" TargetMode="External"/><Relationship Id="rId35" Type="http://schemas.openxmlformats.org/officeDocument/2006/relationships/hyperlink" Target="consultantplus://offline/ref=2BDB89AAA5FA2498F6E6FE4318D0C48957F45DA395728D95EAE6AAB87EC8CECB2F4CDA2EC982804EA5400C8Am0u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5027</Words>
  <Characters>28658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Бочков Павел Николаевич</dc:creator>
  <cp:lastModifiedBy>Бочков Павел Николаевич</cp:lastModifiedBy>
  <cp:revision>1</cp:revision>
  <dcterms:created xsi:type="dcterms:W3CDTF">2015-08-04T04:46:00Z</dcterms:created>
  <dcterms:modified xsi:type="dcterms:W3CDTF">2015-08-04T04:46:00Z</dcterms:modified>
</cp:coreProperties>
</file>