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0"/>
        <w:gridCol w:w="4961"/>
      </w:tblGrid>
      <w:tr w:rsidR="00236AEC" w:rsidTr="00236AEC"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</w:tcPr>
          <w:p w:rsidR="00236AEC" w:rsidRDefault="00236AEC">
            <w:pPr>
              <w:pStyle w:val="ConsPlusNormal"/>
            </w:pPr>
            <w:bookmarkStart w:id="0" w:name="_GoBack"/>
            <w:bookmarkEnd w:id="0"/>
            <w:r>
              <w:t>7 декабря 2012 года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236AEC" w:rsidRDefault="00236AEC">
            <w:pPr>
              <w:pStyle w:val="ConsPlusNormal"/>
              <w:jc w:val="right"/>
            </w:pPr>
            <w:r>
              <w:t>N 95-ОЗ</w:t>
            </w:r>
          </w:p>
        </w:tc>
      </w:tr>
    </w:tbl>
    <w:p w:rsidR="00236AEC" w:rsidRDefault="00236AE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36AEC" w:rsidRDefault="00236AEC">
      <w:pPr>
        <w:pStyle w:val="ConsPlusNormal"/>
        <w:jc w:val="both"/>
      </w:pPr>
    </w:p>
    <w:p w:rsidR="00236AEC" w:rsidRDefault="00236AEC">
      <w:pPr>
        <w:pStyle w:val="ConsPlusTitle"/>
        <w:jc w:val="center"/>
      </w:pPr>
      <w:r>
        <w:t>ЗАКОН</w:t>
      </w:r>
    </w:p>
    <w:p w:rsidR="00236AEC" w:rsidRDefault="00236AEC">
      <w:pPr>
        <w:pStyle w:val="ConsPlusTitle"/>
        <w:jc w:val="center"/>
      </w:pPr>
    </w:p>
    <w:p w:rsidR="00236AEC" w:rsidRDefault="00236AEC">
      <w:pPr>
        <w:pStyle w:val="ConsPlusTitle"/>
        <w:jc w:val="center"/>
      </w:pPr>
      <w:r>
        <w:t>СВЕРДЛОВСКОЙ ОБЛАСТИ</w:t>
      </w:r>
    </w:p>
    <w:p w:rsidR="00236AEC" w:rsidRDefault="00236AEC">
      <w:pPr>
        <w:pStyle w:val="ConsPlusTitle"/>
        <w:jc w:val="center"/>
      </w:pPr>
    </w:p>
    <w:p w:rsidR="00236AEC" w:rsidRDefault="00236AEC">
      <w:pPr>
        <w:pStyle w:val="ConsPlusTitle"/>
        <w:jc w:val="center"/>
      </w:pPr>
      <w:r>
        <w:t>ОБ УПРАВЛЕНИИ ГОСУДАРСТВЕННЫМ ЖИЛИЩНЫМ ФОНДОМ</w:t>
      </w:r>
    </w:p>
    <w:p w:rsidR="00236AEC" w:rsidRDefault="00236AEC">
      <w:pPr>
        <w:pStyle w:val="ConsPlusTitle"/>
        <w:jc w:val="center"/>
      </w:pPr>
      <w:r>
        <w:t>СВЕРДЛОВСКОЙ ОБЛАСТИ</w:t>
      </w:r>
    </w:p>
    <w:p w:rsidR="00236AEC" w:rsidRDefault="00236AEC">
      <w:pPr>
        <w:pStyle w:val="ConsPlusNormal"/>
        <w:jc w:val="both"/>
      </w:pPr>
    </w:p>
    <w:p w:rsidR="00236AEC" w:rsidRDefault="00236AEC">
      <w:pPr>
        <w:pStyle w:val="ConsPlusNormal"/>
        <w:jc w:val="right"/>
      </w:pPr>
      <w:proofErr w:type="gramStart"/>
      <w:r>
        <w:t>Принят</w:t>
      </w:r>
      <w:proofErr w:type="gramEnd"/>
    </w:p>
    <w:p w:rsidR="00236AEC" w:rsidRDefault="00236AEC">
      <w:pPr>
        <w:pStyle w:val="ConsPlusNormal"/>
        <w:jc w:val="right"/>
      </w:pPr>
      <w:r>
        <w:t>Законодательным Собранием</w:t>
      </w:r>
    </w:p>
    <w:p w:rsidR="00236AEC" w:rsidRDefault="00236AEC">
      <w:pPr>
        <w:pStyle w:val="ConsPlusNormal"/>
        <w:jc w:val="right"/>
      </w:pPr>
      <w:r>
        <w:t>Свердловской области</w:t>
      </w:r>
    </w:p>
    <w:p w:rsidR="00236AEC" w:rsidRDefault="00236AEC">
      <w:pPr>
        <w:pStyle w:val="ConsPlusNormal"/>
        <w:jc w:val="right"/>
      </w:pPr>
      <w:r>
        <w:t>4 декабря 2012 года</w:t>
      </w:r>
    </w:p>
    <w:p w:rsidR="00236AEC" w:rsidRDefault="00236AEC">
      <w:pPr>
        <w:pStyle w:val="ConsPlusNormal"/>
        <w:jc w:val="center"/>
      </w:pPr>
      <w:proofErr w:type="gramStart"/>
      <w:r>
        <w:t>(в ред. Законов Свердловской области</w:t>
      </w:r>
      <w:proofErr w:type="gramEnd"/>
    </w:p>
    <w:p w:rsidR="00236AEC" w:rsidRDefault="00236AEC">
      <w:pPr>
        <w:pStyle w:val="ConsPlusNormal"/>
        <w:jc w:val="center"/>
      </w:pPr>
      <w:r>
        <w:t xml:space="preserve">от 03.12.2014 </w:t>
      </w:r>
      <w:hyperlink r:id="rId5" w:history="1">
        <w:r>
          <w:rPr>
            <w:color w:val="0000FF"/>
          </w:rPr>
          <w:t>N 112-ОЗ</w:t>
        </w:r>
      </w:hyperlink>
      <w:r>
        <w:t xml:space="preserve">, от 20.07.2015 </w:t>
      </w:r>
      <w:hyperlink r:id="rId6" w:history="1">
        <w:r>
          <w:rPr>
            <w:color w:val="0000FF"/>
          </w:rPr>
          <w:t>N 71-ОЗ</w:t>
        </w:r>
      </w:hyperlink>
      <w:r>
        <w:t>)</w:t>
      </w:r>
    </w:p>
    <w:p w:rsidR="00236AEC" w:rsidRDefault="00236AEC">
      <w:pPr>
        <w:pStyle w:val="ConsPlusNormal"/>
        <w:jc w:val="both"/>
      </w:pPr>
    </w:p>
    <w:p w:rsidR="00236AEC" w:rsidRDefault="00236AEC">
      <w:pPr>
        <w:pStyle w:val="ConsPlusNormal"/>
        <w:ind w:firstLine="540"/>
        <w:jc w:val="both"/>
      </w:pPr>
      <w:r>
        <w:t>Статья 1. Отношения, регулируемые настоящим Законом</w:t>
      </w:r>
    </w:p>
    <w:p w:rsidR="00236AEC" w:rsidRDefault="00236AEC">
      <w:pPr>
        <w:pStyle w:val="ConsPlusNormal"/>
        <w:jc w:val="both"/>
      </w:pPr>
    </w:p>
    <w:p w:rsidR="00236AEC" w:rsidRDefault="00236AEC">
      <w:pPr>
        <w:pStyle w:val="ConsPlusNormal"/>
        <w:ind w:firstLine="540"/>
        <w:jc w:val="both"/>
      </w:pPr>
      <w:r>
        <w:t>Настоящим Законом регулируются отношения, связанные с управлением государственным жилищным фондом Свердловской области.</w:t>
      </w:r>
    </w:p>
    <w:p w:rsidR="00236AEC" w:rsidRDefault="00236AEC">
      <w:pPr>
        <w:pStyle w:val="ConsPlusNormal"/>
        <w:jc w:val="both"/>
      </w:pPr>
    </w:p>
    <w:p w:rsidR="00236AEC" w:rsidRDefault="00236AEC">
      <w:pPr>
        <w:pStyle w:val="ConsPlusNormal"/>
        <w:ind w:firstLine="540"/>
        <w:jc w:val="both"/>
      </w:pPr>
      <w:r>
        <w:t>Статья 2. Состав государственного жилищного фонда Свердловской области</w:t>
      </w:r>
    </w:p>
    <w:p w:rsidR="00236AEC" w:rsidRDefault="00236AEC">
      <w:pPr>
        <w:pStyle w:val="ConsPlusNormal"/>
        <w:jc w:val="both"/>
      </w:pPr>
    </w:p>
    <w:p w:rsidR="00236AEC" w:rsidRDefault="00236AEC">
      <w:pPr>
        <w:pStyle w:val="ConsPlusNormal"/>
        <w:ind w:firstLine="540"/>
        <w:jc w:val="both"/>
      </w:pPr>
      <w:r>
        <w:t>В состав государственного жилищного фонда Свердловской области входят государственный жилищный фонд Свердловской области социального использования, государственный специализированный жилищный фонд Свердловской области и государственный жилищный фонд Свердловской области коммерческого использования.</w:t>
      </w:r>
    </w:p>
    <w:p w:rsidR="00236AEC" w:rsidRDefault="00236AEC">
      <w:pPr>
        <w:pStyle w:val="ConsPlusNormal"/>
        <w:jc w:val="both"/>
      </w:pPr>
      <w:r>
        <w:t xml:space="preserve">(в ред. </w:t>
      </w:r>
      <w:hyperlink r:id="rId7" w:history="1">
        <w:r>
          <w:rPr>
            <w:color w:val="0000FF"/>
          </w:rPr>
          <w:t>Закона</w:t>
        </w:r>
      </w:hyperlink>
      <w:r>
        <w:t xml:space="preserve"> Свердловской области от 20.07.2015 N 71-ОЗ)</w:t>
      </w:r>
    </w:p>
    <w:p w:rsidR="00236AEC" w:rsidRDefault="00236AEC">
      <w:pPr>
        <w:pStyle w:val="ConsPlusNormal"/>
        <w:jc w:val="both"/>
      </w:pPr>
    </w:p>
    <w:p w:rsidR="00236AEC" w:rsidRDefault="00236AEC">
      <w:pPr>
        <w:pStyle w:val="ConsPlusNormal"/>
        <w:ind w:firstLine="540"/>
        <w:jc w:val="both"/>
      </w:pPr>
      <w:r>
        <w:t>Статья 3. Виды жилых помещений государственного жилищного фонда Свердловской области</w:t>
      </w:r>
    </w:p>
    <w:p w:rsidR="00236AEC" w:rsidRDefault="00236AEC">
      <w:pPr>
        <w:pStyle w:val="ConsPlusNormal"/>
        <w:jc w:val="both"/>
      </w:pPr>
    </w:p>
    <w:p w:rsidR="00236AEC" w:rsidRDefault="00236AEC">
      <w:pPr>
        <w:pStyle w:val="ConsPlusNormal"/>
        <w:ind w:firstLine="540"/>
        <w:jc w:val="both"/>
      </w:pPr>
      <w:r>
        <w:t>1. В государственный жилищный фонд Свердловской области социального использования могут входить следующие виды жилых помещений:</w:t>
      </w:r>
    </w:p>
    <w:p w:rsidR="00236AEC" w:rsidRDefault="00236AEC">
      <w:pPr>
        <w:pStyle w:val="ConsPlusNormal"/>
        <w:ind w:firstLine="540"/>
        <w:jc w:val="both"/>
      </w:pPr>
      <w:r>
        <w:t>1) жилые дома, в том числе являющиеся наемными домами, части жилых домов, в том числе части жилых домов, являющихся наемными домами, квартиры, в том числе квартиры в наемных домах, части квартир и комнаты государственного жилищного фонда Свердловской области социального использования, относящиеся к государственной казне Свердловской области;</w:t>
      </w:r>
    </w:p>
    <w:p w:rsidR="00236AEC" w:rsidRDefault="00236AEC">
      <w:pPr>
        <w:pStyle w:val="ConsPlusNormal"/>
        <w:ind w:firstLine="540"/>
        <w:jc w:val="both"/>
      </w:pPr>
      <w:r>
        <w:t xml:space="preserve">2) жилые дома, являющиеся наемными домами, части жилых домов, являющихся наемными домами, и квартиры в наемных домах государственного жилищного фонда Свердловской области социального использования, находящиеся в оперативном управлении государственных учреждений </w:t>
      </w:r>
      <w:r>
        <w:lastRenderedPageBreak/>
        <w:t>Свердловской области;</w:t>
      </w:r>
    </w:p>
    <w:p w:rsidR="00236AEC" w:rsidRDefault="00236AEC">
      <w:pPr>
        <w:pStyle w:val="ConsPlusNormal"/>
        <w:ind w:firstLine="540"/>
        <w:jc w:val="both"/>
      </w:pPr>
      <w:r>
        <w:t>3) жилые дома, являющиеся наемными домами, части жилых домов, являющихся наемными домами, и квартиры в наемных домах государственного жилищного фонда Свердловской области социального использования, находящиеся в оперативном управлении казенных предприятий Свердловской области;</w:t>
      </w:r>
    </w:p>
    <w:p w:rsidR="00236AEC" w:rsidRDefault="00236AEC">
      <w:pPr>
        <w:pStyle w:val="ConsPlusNormal"/>
        <w:ind w:firstLine="540"/>
        <w:jc w:val="both"/>
      </w:pPr>
      <w:r>
        <w:t>4) жилые дома, являющиеся наемными домами, части жилых домов, являющихся наемными домами, и квартиры в наемных домах государственного жилищного фонда Свердловской области социального использования, находящиеся в хозяйственном ведении государственных предприятий Свердловской области.</w:t>
      </w:r>
    </w:p>
    <w:p w:rsidR="00236AEC" w:rsidRDefault="00236AEC">
      <w:pPr>
        <w:pStyle w:val="ConsPlusNormal"/>
        <w:jc w:val="both"/>
      </w:pPr>
      <w:r>
        <w:t xml:space="preserve">(п. 1 в ред. </w:t>
      </w:r>
      <w:hyperlink r:id="rId8" w:history="1">
        <w:r>
          <w:rPr>
            <w:color w:val="0000FF"/>
          </w:rPr>
          <w:t>Закона</w:t>
        </w:r>
      </w:hyperlink>
      <w:r>
        <w:t xml:space="preserve"> Свердловской области от 20.07.2015 N 71-ОЗ)</w:t>
      </w:r>
    </w:p>
    <w:p w:rsidR="00236AEC" w:rsidRDefault="00236AEC">
      <w:pPr>
        <w:pStyle w:val="ConsPlusNormal"/>
        <w:ind w:firstLine="540"/>
        <w:jc w:val="both"/>
      </w:pPr>
      <w:r>
        <w:t>2. В государственный специализированный жилищный фонд Свердловской области могут входить следующие виды жилых помещений:</w:t>
      </w:r>
    </w:p>
    <w:p w:rsidR="00236AEC" w:rsidRDefault="00236AEC">
      <w:pPr>
        <w:pStyle w:val="ConsPlusNormal"/>
        <w:ind w:firstLine="540"/>
        <w:jc w:val="both"/>
      </w:pPr>
      <w:bookmarkStart w:id="1" w:name="P36"/>
      <w:bookmarkEnd w:id="1"/>
      <w:r>
        <w:t>1) служебные жилые дома и квартиры государственного специализированного жилищного фонда Свердловской области, относящиеся к государственной казне Свердловской области;</w:t>
      </w:r>
    </w:p>
    <w:p w:rsidR="00236AEC" w:rsidRDefault="00236AEC">
      <w:pPr>
        <w:pStyle w:val="ConsPlusNormal"/>
        <w:ind w:firstLine="540"/>
        <w:jc w:val="both"/>
      </w:pPr>
      <w:r>
        <w:t>2) служебные жилые дома и квартиры государственного специализированного жилищного фонда Свердловской области, находящиеся в оперативном управлении государственных учреждений Свердловской области;</w:t>
      </w:r>
    </w:p>
    <w:p w:rsidR="00236AEC" w:rsidRDefault="00236AEC">
      <w:pPr>
        <w:pStyle w:val="ConsPlusNormal"/>
        <w:ind w:firstLine="540"/>
        <w:jc w:val="both"/>
      </w:pPr>
      <w:r>
        <w:t>3) служебные жилые дома и квартиры государственного специализированного жилищного фонда Свердловской области, находящиеся в оперативном управлении казенных предприятий Свердловской области;</w:t>
      </w:r>
    </w:p>
    <w:p w:rsidR="00236AEC" w:rsidRDefault="00236AEC">
      <w:pPr>
        <w:pStyle w:val="ConsPlusNormal"/>
        <w:ind w:firstLine="540"/>
        <w:jc w:val="both"/>
      </w:pPr>
      <w:r>
        <w:t>4) служебные жилые дома и квартиры государственного специализированного жилищного фонда Свердловской области, находящиеся в хозяйственном ведении государственных предприятий Свердловской области;</w:t>
      </w:r>
    </w:p>
    <w:p w:rsidR="00236AEC" w:rsidRDefault="00236AEC">
      <w:pPr>
        <w:pStyle w:val="ConsPlusNormal"/>
        <w:ind w:firstLine="540"/>
        <w:jc w:val="both"/>
      </w:pPr>
      <w:r>
        <w:t>5) квартиры, части квартир и комнаты государственного специализированного жилищного фонда Свердловской области в общежитиях, относящихся к государственной казне Свердловской области;</w:t>
      </w:r>
    </w:p>
    <w:p w:rsidR="00236AEC" w:rsidRDefault="00236AEC">
      <w:pPr>
        <w:pStyle w:val="ConsPlusNormal"/>
        <w:ind w:firstLine="540"/>
        <w:jc w:val="both"/>
      </w:pPr>
      <w:r>
        <w:t>6) квартиры, части квартир и комнаты государственного специализированного жилищного фонда Свердловской области в общежитиях, находящихся в оперативном управлении государственных учреждений Свердловской области;</w:t>
      </w:r>
    </w:p>
    <w:p w:rsidR="00236AEC" w:rsidRDefault="00236AEC">
      <w:pPr>
        <w:pStyle w:val="ConsPlusNormal"/>
        <w:ind w:firstLine="540"/>
        <w:jc w:val="both"/>
      </w:pPr>
      <w:r>
        <w:t>7) квартиры, части квартир и комнаты государственного специализированного жилищного фонда Свердловской области в общежитиях, находящихся в оперативном управлении казенных предприятий Свердловской области;</w:t>
      </w:r>
    </w:p>
    <w:p w:rsidR="00236AEC" w:rsidRDefault="00236AEC">
      <w:pPr>
        <w:pStyle w:val="ConsPlusNormal"/>
        <w:ind w:firstLine="540"/>
        <w:jc w:val="both"/>
      </w:pPr>
      <w:bookmarkStart w:id="2" w:name="P43"/>
      <w:bookmarkEnd w:id="2"/>
      <w:r>
        <w:t>8) квартиры, части квартир и комнаты государственного специализированного жилищного фонда Свердловской области в общежитиях, находящихся в хозяйственном ведении государственных предприятий Свердловской области;</w:t>
      </w:r>
    </w:p>
    <w:p w:rsidR="00236AEC" w:rsidRDefault="00236AEC">
      <w:pPr>
        <w:pStyle w:val="ConsPlusNormal"/>
        <w:ind w:firstLine="540"/>
        <w:jc w:val="both"/>
      </w:pPr>
      <w:r>
        <w:t>9) жилые дома, части жилых домов, квартиры, части квартир и комнаты маневренного фонда государственного специализированного жилищного фонда Свердловской области;</w:t>
      </w:r>
    </w:p>
    <w:p w:rsidR="00236AEC" w:rsidRDefault="00236AEC">
      <w:pPr>
        <w:pStyle w:val="ConsPlusNormal"/>
        <w:ind w:firstLine="540"/>
        <w:jc w:val="both"/>
      </w:pPr>
      <w:bookmarkStart w:id="3" w:name="P45"/>
      <w:bookmarkEnd w:id="3"/>
      <w:r>
        <w:t xml:space="preserve">10) квартиры, части квартир и комнаты государственного </w:t>
      </w:r>
      <w:r>
        <w:lastRenderedPageBreak/>
        <w:t>специализированного жилищного фонда Свердловской области в домах системы социального обслуживания населения, относящиеся к государственной казне Свердловской области;</w:t>
      </w:r>
    </w:p>
    <w:p w:rsidR="00236AEC" w:rsidRDefault="00236AEC">
      <w:pPr>
        <w:pStyle w:val="ConsPlusNormal"/>
        <w:ind w:firstLine="540"/>
        <w:jc w:val="both"/>
      </w:pPr>
      <w:proofErr w:type="gramStart"/>
      <w:r>
        <w:t>11) квартиры, части квартир и комнаты государственного специализированного жилищного фонда Свердловской области в домах системы социального обслуживания населения, закрепленные за находящимися в ведении Свердловской области стационарными организациями социального обслуживания граждан на праве оперативного управления;</w:t>
      </w:r>
      <w:proofErr w:type="gramEnd"/>
    </w:p>
    <w:p w:rsidR="00236AEC" w:rsidRDefault="00236AEC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Закона</w:t>
        </w:r>
      </w:hyperlink>
      <w:r>
        <w:t xml:space="preserve"> Свердловской области от 03.12.2014 N 112-ОЗ)</w:t>
      </w:r>
    </w:p>
    <w:p w:rsidR="00236AEC" w:rsidRDefault="00236AEC">
      <w:pPr>
        <w:pStyle w:val="ConsPlusNormal"/>
        <w:ind w:firstLine="540"/>
        <w:jc w:val="both"/>
      </w:pPr>
      <w:r>
        <w:t>12) жилые дома, части жилых домов, квартиры, части квартир и комнаты государственного специализированного жилищного фонда Свердловской области для социальной защиты отдельных категорий граждан, относящиеся к государственной казне Свердловской области;</w:t>
      </w:r>
    </w:p>
    <w:p w:rsidR="00236AEC" w:rsidRDefault="00236AEC">
      <w:pPr>
        <w:pStyle w:val="ConsPlusNormal"/>
        <w:ind w:firstLine="540"/>
        <w:jc w:val="both"/>
      </w:pPr>
      <w:r>
        <w:t>13) жилые дома, части жилых домов, квартиры, части квартир и комнаты государственного специализированного жилищного фонда Свердловской области для социальной защиты отдельных категорий граждан, находящиеся в оперативном управлении государственных учреждений Свердловской области, осуществляющих деятельность в сфере социальной защиты населения;</w:t>
      </w:r>
    </w:p>
    <w:p w:rsidR="00236AEC" w:rsidRDefault="00236AEC">
      <w:pPr>
        <w:pStyle w:val="ConsPlusNormal"/>
        <w:ind w:firstLine="540"/>
        <w:jc w:val="both"/>
      </w:pPr>
      <w:r>
        <w:t>14) жилые дома и квартиры государственного специализированного жилищного фонда Свердловской области для детей-сирот и детей, оставшихся без попечения родителей, лиц из числа детей-сирот и детей, оставшихся без попечения родителей, относящиеся к государственной казне Свердловской области;</w:t>
      </w:r>
    </w:p>
    <w:p w:rsidR="00236AEC" w:rsidRDefault="00236AEC">
      <w:pPr>
        <w:pStyle w:val="ConsPlusNormal"/>
        <w:ind w:firstLine="540"/>
        <w:jc w:val="both"/>
      </w:pPr>
      <w:bookmarkStart w:id="4" w:name="P51"/>
      <w:bookmarkEnd w:id="4"/>
      <w:r>
        <w:t>15) жилые дома и квартиры государственного специализированного жилищного фонда Свердловской области для детей-сирот и детей, оставшихся без попечения родителей, лиц из числа детей-сирот и детей, оставшихся без попечения родителей, находящиеся в оперативном управлении государственных учреждений Свердловской области.</w:t>
      </w:r>
    </w:p>
    <w:p w:rsidR="00236AEC" w:rsidRDefault="00236AEC">
      <w:pPr>
        <w:pStyle w:val="ConsPlusNormal"/>
        <w:ind w:firstLine="540"/>
        <w:jc w:val="both"/>
      </w:pPr>
      <w:r>
        <w:t>3. В государственный жилищный фонд Свердловской области коммерческого использования могут входить следующие виды жилых помещений:</w:t>
      </w:r>
    </w:p>
    <w:p w:rsidR="00236AEC" w:rsidRDefault="00236AEC">
      <w:pPr>
        <w:pStyle w:val="ConsPlusNormal"/>
        <w:ind w:firstLine="540"/>
        <w:jc w:val="both"/>
      </w:pPr>
      <w:r>
        <w:t>1) жилые дома, являющиеся наемными домами, части жилых домов, являющихся наемными домами, и квартиры в наемных домах государственного жилищного фонда Свердловской области коммерческого использования, относящиеся к государственной казне Свердловской области;</w:t>
      </w:r>
    </w:p>
    <w:p w:rsidR="00236AEC" w:rsidRDefault="00236AEC">
      <w:pPr>
        <w:pStyle w:val="ConsPlusNormal"/>
        <w:ind w:firstLine="540"/>
        <w:jc w:val="both"/>
      </w:pPr>
      <w:r>
        <w:t>2) жилые дома, являющиеся наемными домами, части жилых домов, являющихся наемными домами, и квартиры в наемных домах государственного жилищного фонда Свердловской области коммерческого использования, находящиеся в оперативном управлении государственных учреждений Свердловской области;</w:t>
      </w:r>
    </w:p>
    <w:p w:rsidR="00236AEC" w:rsidRDefault="00236AEC">
      <w:pPr>
        <w:pStyle w:val="ConsPlusNormal"/>
        <w:ind w:firstLine="540"/>
        <w:jc w:val="both"/>
      </w:pPr>
      <w:r>
        <w:t>3) жилые дома, являющиеся наемными домами, части жилых домов, являющихся наемными домами, и квартиры в наемных домах государственного жилищного фонда Свердловской области коммерческого использования, находящиеся в оперативном управлении казенных предприятий Свердловской области;</w:t>
      </w:r>
    </w:p>
    <w:p w:rsidR="00236AEC" w:rsidRDefault="00236AEC">
      <w:pPr>
        <w:pStyle w:val="ConsPlusNormal"/>
        <w:ind w:firstLine="540"/>
        <w:jc w:val="both"/>
      </w:pPr>
      <w:r>
        <w:t xml:space="preserve">4) жилые дома, являющиеся наемными домами, части жилых домов, </w:t>
      </w:r>
      <w:r>
        <w:lastRenderedPageBreak/>
        <w:t>являющихся наемными домами, и квартиры в наемных домах государственного жилищного фонда Свердловской области коммерческого использования, находящиеся в хозяйственном ведении государственных предприятий Свердловской области.</w:t>
      </w:r>
    </w:p>
    <w:p w:rsidR="00236AEC" w:rsidRDefault="00236AEC">
      <w:pPr>
        <w:pStyle w:val="ConsPlusNormal"/>
        <w:jc w:val="both"/>
      </w:pPr>
      <w:r>
        <w:t xml:space="preserve">(п. 3 </w:t>
      </w:r>
      <w:proofErr w:type="gramStart"/>
      <w:r>
        <w:t>введен</w:t>
      </w:r>
      <w:proofErr w:type="gramEnd"/>
      <w:r>
        <w:t xml:space="preserve"> </w:t>
      </w:r>
      <w:hyperlink r:id="rId10" w:history="1">
        <w:r>
          <w:rPr>
            <w:color w:val="0000FF"/>
          </w:rPr>
          <w:t>Законом</w:t>
        </w:r>
      </w:hyperlink>
      <w:r>
        <w:t xml:space="preserve"> Свердловской области от 20.07.2015 N 71-ОЗ)</w:t>
      </w:r>
    </w:p>
    <w:p w:rsidR="00236AEC" w:rsidRDefault="00236AEC">
      <w:pPr>
        <w:pStyle w:val="ConsPlusNormal"/>
        <w:jc w:val="both"/>
      </w:pPr>
    </w:p>
    <w:p w:rsidR="00236AEC" w:rsidRDefault="00236AEC">
      <w:pPr>
        <w:pStyle w:val="ConsPlusNormal"/>
        <w:ind w:firstLine="540"/>
        <w:jc w:val="both"/>
      </w:pPr>
      <w:r>
        <w:t>Статья 4. Общий порядок управления государственным жилищным фондом Свердловской области</w:t>
      </w:r>
    </w:p>
    <w:p w:rsidR="00236AEC" w:rsidRDefault="00236AEC">
      <w:pPr>
        <w:pStyle w:val="ConsPlusNormal"/>
        <w:jc w:val="both"/>
      </w:pPr>
    </w:p>
    <w:p w:rsidR="00236AEC" w:rsidRDefault="00236AEC">
      <w:pPr>
        <w:pStyle w:val="ConsPlusNormal"/>
        <w:ind w:firstLine="540"/>
        <w:jc w:val="both"/>
      </w:pPr>
      <w:bookmarkStart w:id="5" w:name="P61"/>
      <w:bookmarkEnd w:id="5"/>
      <w:r>
        <w:t>1. Управление государственным жилищным фондом Свердловской области осуществляется:</w:t>
      </w:r>
    </w:p>
    <w:p w:rsidR="00236AEC" w:rsidRDefault="00236AEC">
      <w:pPr>
        <w:pStyle w:val="ConsPlusNormal"/>
        <w:ind w:firstLine="540"/>
        <w:jc w:val="both"/>
      </w:pPr>
      <w:r>
        <w:t>1) Законодательным Собранием Свердловской области;</w:t>
      </w:r>
    </w:p>
    <w:p w:rsidR="00236AEC" w:rsidRDefault="00236AEC">
      <w:pPr>
        <w:pStyle w:val="ConsPlusNormal"/>
        <w:ind w:firstLine="540"/>
        <w:jc w:val="both"/>
      </w:pPr>
      <w:r>
        <w:t>2) Губернатором Свердловской области;</w:t>
      </w:r>
    </w:p>
    <w:p w:rsidR="00236AEC" w:rsidRDefault="00236AEC">
      <w:pPr>
        <w:pStyle w:val="ConsPlusNormal"/>
        <w:ind w:firstLine="540"/>
        <w:jc w:val="both"/>
      </w:pPr>
      <w:r>
        <w:t>3) Правительством Свердловской области;</w:t>
      </w:r>
    </w:p>
    <w:p w:rsidR="00236AEC" w:rsidRDefault="00236AEC">
      <w:pPr>
        <w:pStyle w:val="ConsPlusNormal"/>
        <w:ind w:firstLine="540"/>
        <w:jc w:val="both"/>
      </w:pPr>
      <w:r>
        <w:t>4) областными исполнительными органами государственной власти Свердловской области;</w:t>
      </w:r>
    </w:p>
    <w:p w:rsidR="00236AEC" w:rsidRDefault="00236AEC">
      <w:pPr>
        <w:pStyle w:val="ConsPlusNormal"/>
        <w:ind w:firstLine="540"/>
        <w:jc w:val="both"/>
      </w:pPr>
      <w:r>
        <w:t>5) территориальными исполнительными органами государственной власти Свердловской области;</w:t>
      </w:r>
    </w:p>
    <w:p w:rsidR="00236AEC" w:rsidRDefault="00236AEC">
      <w:pPr>
        <w:pStyle w:val="ConsPlusNormal"/>
        <w:ind w:firstLine="540"/>
        <w:jc w:val="both"/>
      </w:pPr>
      <w:r>
        <w:t>6) специализированными областными государственными организациями технической инвентаризации;</w:t>
      </w:r>
    </w:p>
    <w:p w:rsidR="00236AEC" w:rsidRDefault="00236AEC">
      <w:pPr>
        <w:pStyle w:val="ConsPlusNormal"/>
        <w:ind w:firstLine="540"/>
        <w:jc w:val="both"/>
      </w:pPr>
      <w:r>
        <w:t>7) государственными учреждениями Свердловской области, казенными предприятиями Свердловской области и государственными предприятиями Свердловской области, которым принадлежат жилые помещения государственного жилищного фонда Свердловской области.</w:t>
      </w:r>
    </w:p>
    <w:p w:rsidR="00236AEC" w:rsidRDefault="00236AEC">
      <w:pPr>
        <w:pStyle w:val="ConsPlusNormal"/>
        <w:ind w:firstLine="540"/>
        <w:jc w:val="both"/>
      </w:pPr>
      <w:r>
        <w:t xml:space="preserve">2. Органы государственной власти Свердловской области, специализированные областные государственные организации технической инвентаризации, государственные учреждения Свердловской области, казенные предприятия Свердловской области и государственные предприятия Свердловской области, указанные в </w:t>
      </w:r>
      <w:hyperlink w:anchor="P61" w:history="1">
        <w:r>
          <w:rPr>
            <w:color w:val="0000FF"/>
          </w:rPr>
          <w:t>пункте 1</w:t>
        </w:r>
      </w:hyperlink>
      <w:r>
        <w:t xml:space="preserve"> настоящей статьи, осуществляют в пределах их компетенции управление государственным жилищным фондом Свердловской области путем:</w:t>
      </w:r>
    </w:p>
    <w:p w:rsidR="00236AEC" w:rsidRDefault="00236AEC">
      <w:pPr>
        <w:pStyle w:val="ConsPlusNormal"/>
        <w:ind w:firstLine="540"/>
        <w:jc w:val="both"/>
      </w:pPr>
      <w:r>
        <w:t>1) формирования государственного жилищного фонда Свердловской области;</w:t>
      </w:r>
    </w:p>
    <w:p w:rsidR="00236AEC" w:rsidRDefault="00236AEC">
      <w:pPr>
        <w:pStyle w:val="ConsPlusNormal"/>
        <w:ind w:firstLine="540"/>
        <w:jc w:val="both"/>
      </w:pPr>
      <w:r>
        <w:t>2) предоставления жилых помещений государственного жилищного фонда Свердловской области;</w:t>
      </w:r>
    </w:p>
    <w:p w:rsidR="00236AEC" w:rsidRDefault="00236AEC">
      <w:pPr>
        <w:pStyle w:val="ConsPlusNormal"/>
        <w:ind w:firstLine="540"/>
        <w:jc w:val="both"/>
      </w:pPr>
      <w:proofErr w:type="gramStart"/>
      <w:r>
        <w:t>3) обеспечения осуществления полномочий Свердловской области как собственника жилых помещений государственного жилищного фонда Свердловской области, а также обеспечения реализации прав граждан, проживающих в жилых помещениях государственного жилищного фонда Свердловской области, с которыми заключены договоры социального найма, договоры найма жилых помещений жилищного фонда социального использования, договоры найма специализированных жилых помещений, договоры безвозмездного пользования или договоры найма жилых помещений (далее - наниматели жилых</w:t>
      </w:r>
      <w:proofErr w:type="gramEnd"/>
      <w:r>
        <w:t xml:space="preserve"> помещений государственного жилищного фонда Свердловской области), и исполнения нанимателями жилых помещений государственного жилищного фонда Свердловской области своих обязанностей;</w:t>
      </w:r>
    </w:p>
    <w:p w:rsidR="00236AEC" w:rsidRDefault="00236AEC">
      <w:pPr>
        <w:pStyle w:val="ConsPlusNormal"/>
        <w:jc w:val="both"/>
      </w:pPr>
      <w:r>
        <w:lastRenderedPageBreak/>
        <w:t xml:space="preserve">(в ред. </w:t>
      </w:r>
      <w:hyperlink r:id="rId11" w:history="1">
        <w:r>
          <w:rPr>
            <w:color w:val="0000FF"/>
          </w:rPr>
          <w:t>Закона</w:t>
        </w:r>
      </w:hyperlink>
      <w:r>
        <w:t xml:space="preserve"> Свердловской области от 20.07.2015 N 71-ОЗ)</w:t>
      </w:r>
    </w:p>
    <w:p w:rsidR="00236AEC" w:rsidRDefault="00236AEC">
      <w:pPr>
        <w:pStyle w:val="ConsPlusNormal"/>
        <w:ind w:firstLine="540"/>
        <w:jc w:val="both"/>
      </w:pPr>
      <w:r>
        <w:t>4) перевода жилых помещений государственного жилищного фонда Свердловской области в жилые помещения этого фонда другого вида;</w:t>
      </w:r>
    </w:p>
    <w:p w:rsidR="00236AEC" w:rsidRDefault="00236AEC">
      <w:pPr>
        <w:pStyle w:val="ConsPlusNormal"/>
        <w:ind w:firstLine="540"/>
        <w:jc w:val="both"/>
      </w:pPr>
      <w:r>
        <w:t>5) исключения жилых помещений государственного жилищного фонда Свердловской области из этого фонда;</w:t>
      </w:r>
    </w:p>
    <w:p w:rsidR="00236AEC" w:rsidRDefault="00236AEC">
      <w:pPr>
        <w:pStyle w:val="ConsPlusNormal"/>
        <w:ind w:firstLine="540"/>
        <w:jc w:val="both"/>
      </w:pPr>
      <w:r>
        <w:t>6) осуществления государственного учета государственного жилищного фонда Свердловской области, учета наемных домов социального использования и земельных участков, предоставленных или предназначенных для их строительства;</w:t>
      </w:r>
    </w:p>
    <w:p w:rsidR="00236AEC" w:rsidRDefault="00236AEC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Закона</w:t>
        </w:r>
      </w:hyperlink>
      <w:r>
        <w:t xml:space="preserve"> Свердловской области от 20.07.2015 N 71-ОЗ)</w:t>
      </w:r>
    </w:p>
    <w:p w:rsidR="00236AEC" w:rsidRDefault="00236AEC">
      <w:pPr>
        <w:pStyle w:val="ConsPlusNormal"/>
        <w:ind w:firstLine="540"/>
        <w:jc w:val="both"/>
      </w:pPr>
      <w:proofErr w:type="gramStart"/>
      <w:r>
        <w:t>7) осуществления учета договоров социального найма, договоров найма жилых помещений жилищного фонда социального использования, договоров найма специализированных жилых помещений, договоров безвозмездного пользования и договоров найма жилых помещений, заключенных с нанимателями жилых помещений государственного жилищного фонда Свердловской области, а также учета договоров поднайма таких жилых помещений, заключенных нанимателями жилых помещений государственного жилищного фонда Свердловской области, в случае, если возможность заключения таких</w:t>
      </w:r>
      <w:proofErr w:type="gramEnd"/>
      <w:r>
        <w:t xml:space="preserve"> договоров поднайма </w:t>
      </w:r>
      <w:proofErr w:type="gramStart"/>
      <w:r>
        <w:t>предусмотрена</w:t>
      </w:r>
      <w:proofErr w:type="gramEnd"/>
      <w:r>
        <w:t xml:space="preserve"> федеральным законодательством и (или) законодательством Свердловской области;</w:t>
      </w:r>
    </w:p>
    <w:p w:rsidR="00236AEC" w:rsidRDefault="00236AEC">
      <w:pPr>
        <w:pStyle w:val="ConsPlusNormal"/>
        <w:jc w:val="both"/>
      </w:pPr>
      <w:r>
        <w:t xml:space="preserve">(подп. 7 в ред. </w:t>
      </w:r>
      <w:hyperlink r:id="rId13" w:history="1">
        <w:r>
          <w:rPr>
            <w:color w:val="0000FF"/>
          </w:rPr>
          <w:t>Закона</w:t>
        </w:r>
      </w:hyperlink>
      <w:r>
        <w:t xml:space="preserve"> Свердловской области от 20.07.2015 N 71-ОЗ)</w:t>
      </w:r>
    </w:p>
    <w:p w:rsidR="00236AEC" w:rsidRDefault="00236AEC">
      <w:pPr>
        <w:pStyle w:val="ConsPlusNormal"/>
        <w:ind w:firstLine="540"/>
        <w:jc w:val="both"/>
      </w:pPr>
      <w:r>
        <w:t>8) осуществления контроля в сфере управления государственным жилищным фондом Свердловской области.</w:t>
      </w:r>
    </w:p>
    <w:p w:rsidR="00236AEC" w:rsidRDefault="00236AEC">
      <w:pPr>
        <w:pStyle w:val="ConsPlusNormal"/>
        <w:jc w:val="both"/>
      </w:pPr>
    </w:p>
    <w:p w:rsidR="00236AEC" w:rsidRDefault="00236AEC">
      <w:pPr>
        <w:pStyle w:val="ConsPlusNormal"/>
        <w:ind w:firstLine="540"/>
        <w:jc w:val="both"/>
      </w:pPr>
      <w:r>
        <w:t>Статья 5. Формирование государственного жилищного фонда Свердловской области</w:t>
      </w:r>
    </w:p>
    <w:p w:rsidR="00236AEC" w:rsidRDefault="00236AEC">
      <w:pPr>
        <w:pStyle w:val="ConsPlusNormal"/>
        <w:jc w:val="both"/>
      </w:pPr>
    </w:p>
    <w:p w:rsidR="00236AEC" w:rsidRDefault="00236AEC">
      <w:pPr>
        <w:pStyle w:val="ConsPlusNormal"/>
        <w:ind w:firstLine="540"/>
        <w:jc w:val="both"/>
      </w:pPr>
      <w:r>
        <w:t>Формирование государственного жилищного фонда Свердловской области осуществляется путем:</w:t>
      </w:r>
    </w:p>
    <w:p w:rsidR="00236AEC" w:rsidRDefault="00236AEC">
      <w:pPr>
        <w:pStyle w:val="ConsPlusNormal"/>
        <w:ind w:firstLine="540"/>
        <w:jc w:val="both"/>
      </w:pPr>
      <w:r>
        <w:t>1) приобретения жилых помещений в государственную собственность Свердловской области для включения в государственный жилищный фонд Свердловской области;</w:t>
      </w:r>
    </w:p>
    <w:p w:rsidR="00236AEC" w:rsidRDefault="00236AEC">
      <w:pPr>
        <w:pStyle w:val="ConsPlusNormal"/>
        <w:ind w:firstLine="540"/>
        <w:jc w:val="both"/>
      </w:pPr>
      <w:r>
        <w:t>2) перевода входящих в состав многоквартирных домов нежилых помещений в жилые помещения для включения этих жилых помещений в государственный жилищный фонд Свердловской области;</w:t>
      </w:r>
    </w:p>
    <w:p w:rsidR="00236AEC" w:rsidRDefault="00236AEC">
      <w:pPr>
        <w:pStyle w:val="ConsPlusNormal"/>
        <w:ind w:firstLine="540"/>
        <w:jc w:val="both"/>
      </w:pPr>
      <w:r>
        <w:t>3) переоборудования зданий или частей зданий для обеспечения использования этих зданий или частей зданий в качестве жилых помещений государственного жилищного фонда Свердловской области.</w:t>
      </w:r>
    </w:p>
    <w:p w:rsidR="00236AEC" w:rsidRDefault="00236AEC">
      <w:pPr>
        <w:pStyle w:val="ConsPlusNormal"/>
        <w:ind w:firstLine="540"/>
        <w:jc w:val="both"/>
      </w:pPr>
      <w:r>
        <w:t>Порядок формирования государственного жилищного фонда Свердловской области устанавливается Правительством Свердловской области с учетом требований, установленных федеральным законодательством.</w:t>
      </w:r>
    </w:p>
    <w:p w:rsidR="00236AEC" w:rsidRDefault="00236AEC">
      <w:pPr>
        <w:pStyle w:val="ConsPlusNormal"/>
        <w:jc w:val="both"/>
      </w:pPr>
    </w:p>
    <w:p w:rsidR="00236AEC" w:rsidRDefault="00236AEC">
      <w:pPr>
        <w:pStyle w:val="ConsPlusNormal"/>
        <w:ind w:firstLine="540"/>
        <w:jc w:val="both"/>
      </w:pPr>
      <w:r>
        <w:t>Статья 6. Предоставление жилых помещений государственного жилищного фонда Свердловской области</w:t>
      </w:r>
    </w:p>
    <w:p w:rsidR="00236AEC" w:rsidRDefault="00236AEC">
      <w:pPr>
        <w:pStyle w:val="ConsPlusNormal"/>
        <w:jc w:val="both"/>
      </w:pPr>
    </w:p>
    <w:p w:rsidR="00236AEC" w:rsidRDefault="00236AEC">
      <w:pPr>
        <w:pStyle w:val="ConsPlusNormal"/>
        <w:ind w:firstLine="540"/>
        <w:jc w:val="both"/>
      </w:pPr>
      <w:r>
        <w:lastRenderedPageBreak/>
        <w:t xml:space="preserve">Предоставление жилых помещений государственного жилищного фонда Свердловской области осуществляется в порядке, предусмотренном специальным </w:t>
      </w:r>
      <w:hyperlink r:id="rId14" w:history="1">
        <w:r>
          <w:rPr>
            <w:color w:val="0000FF"/>
          </w:rPr>
          <w:t>законом</w:t>
        </w:r>
      </w:hyperlink>
      <w:r>
        <w:t xml:space="preserve"> Свердловской области.</w:t>
      </w:r>
    </w:p>
    <w:p w:rsidR="00236AEC" w:rsidRDefault="00236AEC">
      <w:pPr>
        <w:pStyle w:val="ConsPlusNormal"/>
        <w:jc w:val="both"/>
      </w:pPr>
    </w:p>
    <w:p w:rsidR="00236AEC" w:rsidRDefault="00236AEC">
      <w:pPr>
        <w:pStyle w:val="ConsPlusNormal"/>
        <w:ind w:firstLine="540"/>
        <w:jc w:val="both"/>
      </w:pPr>
      <w:r>
        <w:t xml:space="preserve">Статья 7. Обеспечение осуществления полномочий Свердловской области как собственника жилых помещений государственного жилищного фонда Свердловской области, а также обеспечение </w:t>
      </w:r>
      <w:proofErr w:type="gramStart"/>
      <w:r>
        <w:t>реализации прав нанимателей жилых помещений государственного жилищного фонда Свердловской области</w:t>
      </w:r>
      <w:proofErr w:type="gramEnd"/>
      <w:r>
        <w:t xml:space="preserve"> и исполнения нанимателями жилых помещений государственного жилищного фонда Свердловской области своих обязанностей</w:t>
      </w:r>
    </w:p>
    <w:p w:rsidR="00236AEC" w:rsidRDefault="00236AEC">
      <w:pPr>
        <w:pStyle w:val="ConsPlusNormal"/>
        <w:jc w:val="both"/>
      </w:pPr>
    </w:p>
    <w:p w:rsidR="00236AEC" w:rsidRDefault="00236AEC">
      <w:pPr>
        <w:pStyle w:val="ConsPlusNormal"/>
        <w:ind w:firstLine="540"/>
        <w:jc w:val="both"/>
      </w:pPr>
      <w:proofErr w:type="gramStart"/>
      <w:r>
        <w:t>Осуществление полномочий Свердловской области как собственника жилых помещений государственного жилищного фонда Свердловской области, а также реализацию прав нанимателей жилых помещений государственного жилищного фонда Свердловской области и исполнение нанимателями жилых помещений государственного жилищного фонда Свердловской области своих обязанностей обеспечивают исполнительные органы государственной власти Свердловской области, а также государственные учреждения Свердловской области, казенные предприятия Свердловской области и государственные предприятия Свердловской области, которым</w:t>
      </w:r>
      <w:proofErr w:type="gramEnd"/>
      <w:r>
        <w:t xml:space="preserve"> принадлежат жилые помещения государственного жилищного фонда Свердловской области.</w:t>
      </w:r>
    </w:p>
    <w:p w:rsidR="00236AEC" w:rsidRDefault="00236AEC">
      <w:pPr>
        <w:pStyle w:val="ConsPlusNormal"/>
        <w:ind w:firstLine="540"/>
        <w:jc w:val="both"/>
      </w:pPr>
      <w:r>
        <w:t xml:space="preserve">Порядок обеспечения осуществления полномочий Свердловской области как собственника жилых помещений государственного жилищного фонда Свердловской области, а также обеспечения </w:t>
      </w:r>
      <w:proofErr w:type="gramStart"/>
      <w:r>
        <w:t>реализации прав нанимателей жилых помещений государственного жилищного фонда Свердловской области</w:t>
      </w:r>
      <w:proofErr w:type="gramEnd"/>
      <w:r>
        <w:t xml:space="preserve"> и исполнения нанимателями жилых помещений государственного жилищного фонда Свердловской области своих обязанностей устанавливается Правительством Свердловской области.</w:t>
      </w:r>
    </w:p>
    <w:p w:rsidR="00236AEC" w:rsidRDefault="00236AEC">
      <w:pPr>
        <w:pStyle w:val="ConsPlusNormal"/>
        <w:jc w:val="both"/>
      </w:pPr>
    </w:p>
    <w:p w:rsidR="00236AEC" w:rsidRDefault="00236AEC">
      <w:pPr>
        <w:pStyle w:val="ConsPlusNormal"/>
        <w:ind w:firstLine="540"/>
        <w:jc w:val="both"/>
      </w:pPr>
      <w:r>
        <w:t>Статья 8. Перевод жилых помещений государственного жилищного фонда Свердловской области одного вида в жилые помещения этого фонда другого вида</w:t>
      </w:r>
    </w:p>
    <w:p w:rsidR="00236AEC" w:rsidRDefault="00236AEC">
      <w:pPr>
        <w:pStyle w:val="ConsPlusNormal"/>
        <w:jc w:val="both"/>
      </w:pPr>
    </w:p>
    <w:p w:rsidR="00236AEC" w:rsidRDefault="00236AEC">
      <w:pPr>
        <w:pStyle w:val="ConsPlusNormal"/>
        <w:ind w:firstLine="540"/>
        <w:jc w:val="both"/>
      </w:pPr>
      <w:r>
        <w:t>1. Перевод жилых помещений государственного жилищного фонда Свердловской области одного вида в жилые помещения этого фонда другого вида осуществляется путем:</w:t>
      </w:r>
    </w:p>
    <w:p w:rsidR="00236AEC" w:rsidRDefault="00236AEC">
      <w:pPr>
        <w:pStyle w:val="ConsPlusNormal"/>
        <w:ind w:firstLine="540"/>
        <w:jc w:val="both"/>
      </w:pPr>
      <w:r>
        <w:t xml:space="preserve">1) перевода жилых помещений государственного специализированного жилищного фонда Свердловской области, указанных в </w:t>
      </w:r>
      <w:hyperlink w:anchor="P36" w:history="1">
        <w:r>
          <w:rPr>
            <w:color w:val="0000FF"/>
          </w:rPr>
          <w:t>подпунктах 1</w:t>
        </w:r>
      </w:hyperlink>
      <w:r>
        <w:t xml:space="preserve"> - </w:t>
      </w:r>
      <w:hyperlink w:anchor="P43" w:history="1">
        <w:r>
          <w:rPr>
            <w:color w:val="0000FF"/>
          </w:rPr>
          <w:t>8</w:t>
        </w:r>
      </w:hyperlink>
      <w:r>
        <w:t xml:space="preserve"> и </w:t>
      </w:r>
      <w:hyperlink w:anchor="P45" w:history="1">
        <w:r>
          <w:rPr>
            <w:color w:val="0000FF"/>
          </w:rPr>
          <w:t>10</w:t>
        </w:r>
      </w:hyperlink>
      <w:r>
        <w:t xml:space="preserve"> - </w:t>
      </w:r>
      <w:hyperlink w:anchor="P51" w:history="1">
        <w:r>
          <w:rPr>
            <w:color w:val="0000FF"/>
          </w:rPr>
          <w:t>15 пункта 2 статьи 3</w:t>
        </w:r>
      </w:hyperlink>
      <w:r>
        <w:t xml:space="preserve"> настоящего Закона, в жилые помещения государственного специализированного жилищного фонда Свердловской области другого вида;</w:t>
      </w:r>
    </w:p>
    <w:p w:rsidR="00236AEC" w:rsidRDefault="00236AEC">
      <w:pPr>
        <w:pStyle w:val="ConsPlusNormal"/>
        <w:ind w:firstLine="540"/>
        <w:jc w:val="both"/>
      </w:pPr>
      <w:r>
        <w:t xml:space="preserve">2) перевода жилых помещений государственного специализированного жилищного фонда Свердловской области, указанных в </w:t>
      </w:r>
      <w:hyperlink w:anchor="P36" w:history="1">
        <w:r>
          <w:rPr>
            <w:color w:val="0000FF"/>
          </w:rPr>
          <w:t>подпунктах 1</w:t>
        </w:r>
      </w:hyperlink>
      <w:r>
        <w:t xml:space="preserve"> - </w:t>
      </w:r>
      <w:hyperlink w:anchor="P43" w:history="1">
        <w:r>
          <w:rPr>
            <w:color w:val="0000FF"/>
          </w:rPr>
          <w:t>8</w:t>
        </w:r>
      </w:hyperlink>
      <w:r>
        <w:t xml:space="preserve"> и </w:t>
      </w:r>
      <w:hyperlink w:anchor="P45" w:history="1">
        <w:r>
          <w:rPr>
            <w:color w:val="0000FF"/>
          </w:rPr>
          <w:t>10</w:t>
        </w:r>
      </w:hyperlink>
      <w:r>
        <w:t xml:space="preserve"> - </w:t>
      </w:r>
      <w:hyperlink w:anchor="P51" w:history="1">
        <w:r>
          <w:rPr>
            <w:color w:val="0000FF"/>
          </w:rPr>
          <w:t>15 пункта 2 статьи 3</w:t>
        </w:r>
      </w:hyperlink>
      <w:r>
        <w:t xml:space="preserve"> настоящего Закона, в жилые помещения государственного жилищного фонда Свердловской области социального использования;</w:t>
      </w:r>
    </w:p>
    <w:p w:rsidR="00236AEC" w:rsidRDefault="00236AEC">
      <w:pPr>
        <w:pStyle w:val="ConsPlusNormal"/>
        <w:ind w:firstLine="540"/>
        <w:jc w:val="both"/>
      </w:pPr>
      <w:r>
        <w:t xml:space="preserve">3) перевода жилых помещений государственного жилищного фонда Свердловской области социального использования в жилые помещения </w:t>
      </w:r>
      <w:r>
        <w:lastRenderedPageBreak/>
        <w:t>государственного специализированного жилищного фонда Свердловской области;</w:t>
      </w:r>
    </w:p>
    <w:p w:rsidR="00236AEC" w:rsidRDefault="00236AEC">
      <w:pPr>
        <w:pStyle w:val="ConsPlusNormal"/>
        <w:ind w:firstLine="540"/>
        <w:jc w:val="both"/>
      </w:pPr>
      <w:r>
        <w:t>4) перевода жилых помещений государственного жилищного фонда Свердловской области социального использования в жилые помещения государственного жилищного фонда Свердловской области коммерческого использования;</w:t>
      </w:r>
    </w:p>
    <w:p w:rsidR="00236AEC" w:rsidRDefault="00236AEC">
      <w:pPr>
        <w:pStyle w:val="ConsPlusNormal"/>
        <w:jc w:val="both"/>
      </w:pPr>
      <w:r>
        <w:t xml:space="preserve">(подп. 4 </w:t>
      </w:r>
      <w:proofErr w:type="gramStart"/>
      <w:r>
        <w:t>введен</w:t>
      </w:r>
      <w:proofErr w:type="gramEnd"/>
      <w:r>
        <w:t xml:space="preserve"> </w:t>
      </w:r>
      <w:hyperlink r:id="rId15" w:history="1">
        <w:r>
          <w:rPr>
            <w:color w:val="0000FF"/>
          </w:rPr>
          <w:t>Законом</w:t>
        </w:r>
      </w:hyperlink>
      <w:r>
        <w:t xml:space="preserve"> Свердловской области от 20.07.2015 N 71-ОЗ)</w:t>
      </w:r>
    </w:p>
    <w:p w:rsidR="00236AEC" w:rsidRDefault="00236AEC">
      <w:pPr>
        <w:pStyle w:val="ConsPlusNormal"/>
        <w:ind w:firstLine="540"/>
        <w:jc w:val="both"/>
      </w:pPr>
      <w:r>
        <w:t>5) перевода жилых помещений государственного жилищного фонда Свердловской области коммерческого использования в жилые помещения государственного жилищного фонда Свердловской области социального использования.</w:t>
      </w:r>
    </w:p>
    <w:p w:rsidR="00236AEC" w:rsidRDefault="00236AEC">
      <w:pPr>
        <w:pStyle w:val="ConsPlusNormal"/>
        <w:jc w:val="both"/>
      </w:pPr>
      <w:r>
        <w:t xml:space="preserve">(подп. 5 </w:t>
      </w:r>
      <w:proofErr w:type="gramStart"/>
      <w:r>
        <w:t>введен</w:t>
      </w:r>
      <w:proofErr w:type="gramEnd"/>
      <w:r>
        <w:t xml:space="preserve"> </w:t>
      </w:r>
      <w:hyperlink r:id="rId16" w:history="1">
        <w:r>
          <w:rPr>
            <w:color w:val="0000FF"/>
          </w:rPr>
          <w:t>Законом</w:t>
        </w:r>
      </w:hyperlink>
      <w:r>
        <w:t xml:space="preserve"> Свердловской области от 20.07.2015 N 71-ОЗ)</w:t>
      </w:r>
    </w:p>
    <w:p w:rsidR="00236AEC" w:rsidRDefault="00236AEC">
      <w:pPr>
        <w:pStyle w:val="ConsPlusNormal"/>
        <w:ind w:firstLine="540"/>
        <w:jc w:val="both"/>
      </w:pPr>
      <w:r>
        <w:t>2. Порядок перевода жилых помещений государственного жилищного фонда Свердловской области в жилые помещения этого фонда другого вида, случаи, в которых допускается осуществление такого перевода, и условия его осуществления устанавливаются Правительством Свердловской области с учетом требований, установленных федеральным законодательством.</w:t>
      </w:r>
    </w:p>
    <w:p w:rsidR="00236AEC" w:rsidRDefault="00236AEC">
      <w:pPr>
        <w:pStyle w:val="ConsPlusNormal"/>
        <w:jc w:val="both"/>
      </w:pPr>
    </w:p>
    <w:p w:rsidR="00236AEC" w:rsidRDefault="00236AEC">
      <w:pPr>
        <w:pStyle w:val="ConsPlusNormal"/>
        <w:ind w:firstLine="540"/>
        <w:jc w:val="both"/>
      </w:pPr>
      <w:r>
        <w:t>Статья 9. Исключение жилых помещений государственного жилищного фонда Свердловской области из этого фонда</w:t>
      </w:r>
    </w:p>
    <w:p w:rsidR="00236AEC" w:rsidRDefault="00236AEC">
      <w:pPr>
        <w:pStyle w:val="ConsPlusNormal"/>
        <w:jc w:val="both"/>
      </w:pPr>
    </w:p>
    <w:p w:rsidR="00236AEC" w:rsidRDefault="00236AEC">
      <w:pPr>
        <w:pStyle w:val="ConsPlusNormal"/>
        <w:ind w:firstLine="540"/>
        <w:jc w:val="both"/>
      </w:pPr>
      <w:r>
        <w:t>1. Жилые помещения государственного жилищного фонда Свердловской области исключаются из этого фонда в следующих случаях:</w:t>
      </w:r>
    </w:p>
    <w:p w:rsidR="00236AEC" w:rsidRDefault="00236AEC">
      <w:pPr>
        <w:pStyle w:val="ConsPlusNormal"/>
        <w:ind w:firstLine="540"/>
        <w:jc w:val="both"/>
      </w:pPr>
      <w:bookmarkStart w:id="6" w:name="P114"/>
      <w:bookmarkEnd w:id="6"/>
      <w:r>
        <w:t>1) в случае, если жилое помещение государственного жилищного фонда Свердловской области переведено в нежилое помещение;</w:t>
      </w:r>
    </w:p>
    <w:p w:rsidR="00236AEC" w:rsidRDefault="00236AEC">
      <w:pPr>
        <w:pStyle w:val="ConsPlusNormal"/>
        <w:ind w:firstLine="540"/>
        <w:jc w:val="both"/>
      </w:pPr>
      <w:r>
        <w:t>2) в случае, если в порядке, установленном федеральным законодательством и законодательством Свердловской области, жилое помещение государственного жилищного фонда Свердловской области отчуждено по договору купли-продажи;</w:t>
      </w:r>
    </w:p>
    <w:p w:rsidR="00236AEC" w:rsidRDefault="00236AEC">
      <w:pPr>
        <w:pStyle w:val="ConsPlusNormal"/>
        <w:ind w:firstLine="540"/>
        <w:jc w:val="both"/>
      </w:pPr>
      <w:r>
        <w:t>3) в случае, если в порядке, установленном федеральным законом, осуществлена приватизация жилого помещения государственного жилищного фонда Свердловской области;</w:t>
      </w:r>
    </w:p>
    <w:p w:rsidR="00236AEC" w:rsidRDefault="00236AEC">
      <w:pPr>
        <w:pStyle w:val="ConsPlusNormal"/>
        <w:ind w:firstLine="540"/>
        <w:jc w:val="both"/>
      </w:pPr>
      <w:r>
        <w:t>4) в случае, если осуществлена передача жилого помещения государственного жилищного фонда Свердловской области, относившегося к государственной казне Свердловской области, из государственной собственности Свердловской области в государственную собственность Российской Федерации или муниципальную собственность в процессе разграничения государственной собственности;</w:t>
      </w:r>
    </w:p>
    <w:p w:rsidR="00236AEC" w:rsidRDefault="00236AEC">
      <w:pPr>
        <w:pStyle w:val="ConsPlusNormal"/>
        <w:ind w:firstLine="540"/>
        <w:jc w:val="both"/>
      </w:pPr>
      <w:proofErr w:type="gramStart"/>
      <w:r>
        <w:t>5) в случае, если осуществлена передача государственных учреждений Свердловской области, казенных предприятий Свердловской области или государственных предприятий Свердловской области, которым принадлежат жилые помещения, относившиеся к числу жилых помещений государственного жилищного фонда Свердловской области, из государственной собственности Свердловской области в государственную собственность Российской Федерации или муниципальную собственность в процессе разграничения государственной собственности;</w:t>
      </w:r>
      <w:proofErr w:type="gramEnd"/>
    </w:p>
    <w:p w:rsidR="00236AEC" w:rsidRDefault="00236AEC">
      <w:pPr>
        <w:pStyle w:val="ConsPlusNormal"/>
        <w:ind w:firstLine="540"/>
        <w:jc w:val="both"/>
      </w:pPr>
      <w:bookmarkStart w:id="7" w:name="P119"/>
      <w:bookmarkEnd w:id="7"/>
      <w:r>
        <w:t xml:space="preserve">6) в случае, если осуществлена не связанная с разграничением </w:t>
      </w:r>
      <w:r>
        <w:lastRenderedPageBreak/>
        <w:t>государственной собственности передача жилого помещения, относившегося к числу жилых помещений государственного жилищного фонда Свердловской области, из государственной собственности Свердловской области в собственность муниципальных образований;</w:t>
      </w:r>
    </w:p>
    <w:p w:rsidR="00236AEC" w:rsidRDefault="00236AEC">
      <w:pPr>
        <w:pStyle w:val="ConsPlusNormal"/>
        <w:ind w:firstLine="540"/>
        <w:jc w:val="both"/>
      </w:pPr>
      <w:proofErr w:type="gramStart"/>
      <w:r>
        <w:t xml:space="preserve">7) в иных помимо предусмотренных в </w:t>
      </w:r>
      <w:hyperlink w:anchor="P114" w:history="1">
        <w:r>
          <w:rPr>
            <w:color w:val="0000FF"/>
          </w:rPr>
          <w:t>подпунктах 1</w:t>
        </w:r>
      </w:hyperlink>
      <w:r>
        <w:t xml:space="preserve"> - </w:t>
      </w:r>
      <w:hyperlink w:anchor="P119" w:history="1">
        <w:r>
          <w:rPr>
            <w:color w:val="0000FF"/>
          </w:rPr>
          <w:t>6</w:t>
        </w:r>
      </w:hyperlink>
      <w:r>
        <w:t xml:space="preserve"> настоящего пункта случаях, в которых в соответствии с федеральными законами прекращено право государственной собственности Свердловской области на жилое помещение, относившееся к числу жилых помещений государственного жилищного фонда Свердловской области.</w:t>
      </w:r>
      <w:proofErr w:type="gramEnd"/>
    </w:p>
    <w:p w:rsidR="00236AEC" w:rsidRDefault="00236AEC">
      <w:pPr>
        <w:pStyle w:val="ConsPlusNormal"/>
        <w:ind w:firstLine="540"/>
        <w:jc w:val="both"/>
      </w:pPr>
      <w:r>
        <w:t>2. Порядок исключения жилого помещения из государственного жилищного фонда Свердловской области устанавливается Правительством Свердловской области с учетом требований, установленных федеральным законодательством.</w:t>
      </w:r>
    </w:p>
    <w:p w:rsidR="00236AEC" w:rsidRDefault="00236AEC">
      <w:pPr>
        <w:pStyle w:val="ConsPlusNormal"/>
        <w:jc w:val="both"/>
      </w:pPr>
    </w:p>
    <w:p w:rsidR="00236AEC" w:rsidRDefault="00236AEC">
      <w:pPr>
        <w:pStyle w:val="ConsPlusNormal"/>
        <w:ind w:firstLine="540"/>
        <w:jc w:val="both"/>
      </w:pPr>
      <w:r>
        <w:t>Статья 10. Осуществление государственного учета государственного жилищного фонда Свердловской области, учета наемных домов социального использования и земельных участков, предоставленных или предназначенных для их строительства</w:t>
      </w:r>
    </w:p>
    <w:p w:rsidR="00236AEC" w:rsidRDefault="00236AEC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Закона</w:t>
        </w:r>
      </w:hyperlink>
      <w:r>
        <w:t xml:space="preserve"> Свердловской области от 20.07.2015 N 71-ОЗ)</w:t>
      </w:r>
    </w:p>
    <w:p w:rsidR="00236AEC" w:rsidRDefault="00236AEC">
      <w:pPr>
        <w:pStyle w:val="ConsPlusNormal"/>
        <w:jc w:val="both"/>
      </w:pPr>
    </w:p>
    <w:p w:rsidR="00236AEC" w:rsidRDefault="00236AEC">
      <w:pPr>
        <w:pStyle w:val="ConsPlusNormal"/>
        <w:ind w:firstLine="540"/>
        <w:jc w:val="both"/>
      </w:pPr>
      <w:r>
        <w:t>1. Государственный учет государственного жилищного фонда Свердловской области осуществляется:</w:t>
      </w:r>
    </w:p>
    <w:p w:rsidR="00236AEC" w:rsidRDefault="00236AEC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Закона</w:t>
        </w:r>
      </w:hyperlink>
      <w:r>
        <w:t xml:space="preserve"> Свердловской области от 20.07.2015 N 71-ОЗ)</w:t>
      </w:r>
    </w:p>
    <w:p w:rsidR="00236AEC" w:rsidRDefault="00236AEC">
      <w:pPr>
        <w:pStyle w:val="ConsPlusNormal"/>
        <w:ind w:firstLine="540"/>
        <w:jc w:val="both"/>
      </w:pPr>
      <w:r>
        <w:t>1) областными и (или) территориальными исполнительными органами государственной власти Свердловской области;</w:t>
      </w:r>
    </w:p>
    <w:p w:rsidR="00236AEC" w:rsidRDefault="00236AEC">
      <w:pPr>
        <w:pStyle w:val="ConsPlusNormal"/>
        <w:ind w:firstLine="540"/>
        <w:jc w:val="both"/>
      </w:pPr>
      <w:r>
        <w:t>2) специализированными областными государственными организациями технической инвентаризации;</w:t>
      </w:r>
    </w:p>
    <w:p w:rsidR="00236AEC" w:rsidRDefault="00236AEC">
      <w:pPr>
        <w:pStyle w:val="ConsPlusNormal"/>
        <w:ind w:firstLine="540"/>
        <w:jc w:val="both"/>
      </w:pPr>
      <w:r>
        <w:t>3) государственными учреждениями Свердловской области, казенными предприятиями Свердловской области и государственными предприятиями Свердловской области, которым принадлежат жилые помещения государственного жилищного фонда Свердловской области.</w:t>
      </w:r>
    </w:p>
    <w:p w:rsidR="00236AEC" w:rsidRDefault="00236AEC">
      <w:pPr>
        <w:pStyle w:val="ConsPlusNormal"/>
        <w:ind w:firstLine="540"/>
        <w:jc w:val="both"/>
      </w:pPr>
      <w:r>
        <w:t>Государственный учет государственного жилищного фонда Свердловской области осуществляется в порядке, установленном федеральным законодательством.</w:t>
      </w:r>
    </w:p>
    <w:p w:rsidR="00236AEC" w:rsidRDefault="00236AEC">
      <w:pPr>
        <w:pStyle w:val="ConsPlusNormal"/>
        <w:ind w:firstLine="540"/>
        <w:jc w:val="both"/>
      </w:pPr>
      <w:r>
        <w:t>2. Учет наемных домов социального использования и земельных участков, предоставленных или предназначенных для их строительства, осуществляется в порядке, установленном Правительством Свердловской области.</w:t>
      </w:r>
    </w:p>
    <w:p w:rsidR="00236AEC" w:rsidRDefault="00236AEC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 введен </w:t>
      </w:r>
      <w:hyperlink r:id="rId19" w:history="1">
        <w:r>
          <w:rPr>
            <w:color w:val="0000FF"/>
          </w:rPr>
          <w:t>Законом</w:t>
        </w:r>
      </w:hyperlink>
      <w:r>
        <w:t xml:space="preserve"> Свердловской области от 20.07.2015 N 71-ОЗ)</w:t>
      </w:r>
    </w:p>
    <w:p w:rsidR="00236AEC" w:rsidRDefault="00236AEC">
      <w:pPr>
        <w:pStyle w:val="ConsPlusNormal"/>
        <w:jc w:val="both"/>
      </w:pPr>
    </w:p>
    <w:p w:rsidR="00236AEC" w:rsidRDefault="00236AEC">
      <w:pPr>
        <w:pStyle w:val="ConsPlusNormal"/>
        <w:ind w:firstLine="540"/>
        <w:jc w:val="both"/>
      </w:pPr>
      <w:r>
        <w:t xml:space="preserve">Статья 11. </w:t>
      </w:r>
      <w:proofErr w:type="gramStart"/>
      <w:r>
        <w:t xml:space="preserve">Осуществление учета договоров социального найма, договоров найма жилых помещений жилищного фонда социального использования, договоров найма специализированных жилых помещений, договоров безвозмездного пользования и договоров найма жилых помещений, заключенных с нанимателями жилых помещений государственного жилищного фонда Свердловской области, а также учета договоров поднайма таких жилых помещений, заключенных нанимателями жилых помещений государственного </w:t>
      </w:r>
      <w:r>
        <w:lastRenderedPageBreak/>
        <w:t>жилищного фонда Свердловской области, в случае, если возможность заключения таких договоров</w:t>
      </w:r>
      <w:proofErr w:type="gramEnd"/>
      <w:r>
        <w:t xml:space="preserve"> поднайма </w:t>
      </w:r>
      <w:proofErr w:type="gramStart"/>
      <w:r>
        <w:t>предусмотрена</w:t>
      </w:r>
      <w:proofErr w:type="gramEnd"/>
      <w:r>
        <w:t xml:space="preserve"> федеральным законодательством и (или) законодательством Свердловской области</w:t>
      </w:r>
    </w:p>
    <w:p w:rsidR="00236AEC" w:rsidRDefault="00236AEC">
      <w:pPr>
        <w:pStyle w:val="ConsPlusNormal"/>
        <w:ind w:firstLine="540"/>
        <w:jc w:val="both"/>
      </w:pPr>
      <w:r>
        <w:t xml:space="preserve">(в ред. </w:t>
      </w:r>
      <w:hyperlink r:id="rId20" w:history="1">
        <w:r>
          <w:rPr>
            <w:color w:val="0000FF"/>
          </w:rPr>
          <w:t>Закона</w:t>
        </w:r>
      </w:hyperlink>
      <w:r>
        <w:t xml:space="preserve"> Свердловской области от 20.07.2015 N 71-ОЗ)</w:t>
      </w:r>
    </w:p>
    <w:p w:rsidR="00236AEC" w:rsidRDefault="00236AEC">
      <w:pPr>
        <w:pStyle w:val="ConsPlusNormal"/>
        <w:jc w:val="both"/>
      </w:pPr>
    </w:p>
    <w:p w:rsidR="00236AEC" w:rsidRDefault="00236AEC">
      <w:pPr>
        <w:pStyle w:val="ConsPlusNormal"/>
        <w:ind w:firstLine="540"/>
        <w:jc w:val="both"/>
      </w:pPr>
      <w:bookmarkStart w:id="8" w:name="P138"/>
      <w:bookmarkEnd w:id="8"/>
      <w:r>
        <w:t xml:space="preserve">1. </w:t>
      </w:r>
      <w:proofErr w:type="gramStart"/>
      <w:r>
        <w:t>Учет договоров социального найма, договоров найма жилых помещений жилищного фонда социального использования, договоров найма специализированных жилых помещений и договоров найма жилых помещений, заключенных с нанимателями жилых помещений государственного жилищного фонда Свердловской области, в случае, если жилые помещения, в отношении которых заключены такие договоры, относятся к государственной казне Свердловской области, а также учет договоров поднайма таких жилых помещений, заключенных нанимателями жилых</w:t>
      </w:r>
      <w:proofErr w:type="gramEnd"/>
      <w:r>
        <w:t xml:space="preserve"> помещений государственного жилищного фонда Свердловской области, в случае, если возможность заключения таких договоров поднайма предусмотрена федеральным законодательством и (или) законодательством Свердловской области, осуществляется уполномоченным органом по управлению государственным казенным имуществом Свердловской области.</w:t>
      </w:r>
    </w:p>
    <w:p w:rsidR="00236AEC" w:rsidRDefault="00236AEC">
      <w:pPr>
        <w:pStyle w:val="ConsPlusNormal"/>
        <w:ind w:firstLine="540"/>
        <w:jc w:val="both"/>
      </w:pPr>
      <w:proofErr w:type="gramStart"/>
      <w:r>
        <w:t>Учет договоров социального найма, договоров найма жилых помещений жилищного фонда социального использования, договоров найма специализированных жилых помещений, договоров безвозмездного пользования и договоров найма жилых помещений, заключенных с нанимателями жилых помещений государственного жилищного фонда Свердловской области, в случае, если жилые помещения, в отношении которых заключены такие договоры, принадлежат государственным учреждениям Свердловской области, казенным предприятиям Свердловской области или государственным предприятиям Свердловской области</w:t>
      </w:r>
      <w:proofErr w:type="gramEnd"/>
      <w:r>
        <w:t>, а также учет договоров поднайма таких жилых помещений, заключенных нанимателями жилых помещений государственного жилищного фонда Свердловской области, в случае, если возможность заключения таких договоров поднайма предусмотрена федеральным законодательством и (или) законодательством Свердловской области, осуществляется государственными учреждениями Свердловской области, казенными предприятиями Свердловской области и государственными предприятиями Свердловской области, заключившими такие договоры.</w:t>
      </w:r>
    </w:p>
    <w:p w:rsidR="00236AEC" w:rsidRDefault="00236AEC">
      <w:pPr>
        <w:pStyle w:val="ConsPlusNormal"/>
        <w:ind w:firstLine="540"/>
        <w:jc w:val="both"/>
      </w:pPr>
      <w:r>
        <w:t xml:space="preserve">2. Порядок учета договоров, указанных в </w:t>
      </w:r>
      <w:hyperlink w:anchor="P138" w:history="1">
        <w:r>
          <w:rPr>
            <w:color w:val="0000FF"/>
          </w:rPr>
          <w:t>пункте 1</w:t>
        </w:r>
      </w:hyperlink>
      <w:r>
        <w:t xml:space="preserve"> настоящей статьи, устанавливается Правительством Свердловской области.</w:t>
      </w:r>
    </w:p>
    <w:p w:rsidR="00236AEC" w:rsidRDefault="00236AEC">
      <w:pPr>
        <w:pStyle w:val="ConsPlusNormal"/>
        <w:jc w:val="both"/>
      </w:pPr>
    </w:p>
    <w:p w:rsidR="00236AEC" w:rsidRDefault="00236AEC">
      <w:pPr>
        <w:pStyle w:val="ConsPlusNormal"/>
        <w:ind w:firstLine="540"/>
        <w:jc w:val="both"/>
      </w:pPr>
      <w:r>
        <w:t>Статья 12. Осуществление контроля в сфере управления государственным жилищным фондом Свердловской области</w:t>
      </w:r>
    </w:p>
    <w:p w:rsidR="00236AEC" w:rsidRDefault="00236AEC">
      <w:pPr>
        <w:pStyle w:val="ConsPlusNormal"/>
        <w:jc w:val="both"/>
      </w:pPr>
    </w:p>
    <w:p w:rsidR="00236AEC" w:rsidRDefault="00236AEC">
      <w:pPr>
        <w:pStyle w:val="ConsPlusNormal"/>
        <w:ind w:firstLine="540"/>
        <w:jc w:val="both"/>
      </w:pPr>
      <w:r>
        <w:t>1. Контроль в сфере управления государственным жилищным фондом Свердловской области осуществляется:</w:t>
      </w:r>
    </w:p>
    <w:p w:rsidR="00236AEC" w:rsidRDefault="00236AEC">
      <w:pPr>
        <w:pStyle w:val="ConsPlusNormal"/>
        <w:ind w:firstLine="540"/>
        <w:jc w:val="both"/>
      </w:pPr>
      <w:r>
        <w:t>1) Законодательным Собранием Свердловской области;</w:t>
      </w:r>
    </w:p>
    <w:p w:rsidR="00236AEC" w:rsidRDefault="00236AEC">
      <w:pPr>
        <w:pStyle w:val="ConsPlusNormal"/>
        <w:ind w:firstLine="540"/>
        <w:jc w:val="both"/>
      </w:pPr>
      <w:r>
        <w:t>2) Губернатором Свердловской области;</w:t>
      </w:r>
    </w:p>
    <w:p w:rsidR="00236AEC" w:rsidRDefault="00236AEC">
      <w:pPr>
        <w:pStyle w:val="ConsPlusNormal"/>
        <w:ind w:firstLine="540"/>
        <w:jc w:val="both"/>
      </w:pPr>
      <w:r>
        <w:t>3) Правительством Свердловской области;</w:t>
      </w:r>
    </w:p>
    <w:p w:rsidR="00236AEC" w:rsidRDefault="00236AEC">
      <w:pPr>
        <w:pStyle w:val="ConsPlusNormal"/>
        <w:ind w:firstLine="540"/>
        <w:jc w:val="both"/>
      </w:pPr>
      <w:r>
        <w:lastRenderedPageBreak/>
        <w:t>4) областными исполнительными органами государственной власти Свердловской области.</w:t>
      </w:r>
    </w:p>
    <w:p w:rsidR="00236AEC" w:rsidRDefault="00236AEC">
      <w:pPr>
        <w:pStyle w:val="ConsPlusNormal"/>
        <w:ind w:firstLine="540"/>
        <w:jc w:val="both"/>
      </w:pPr>
      <w:r>
        <w:t>2. Порядок осуществления контроля в сфере управления государственным жилищным фондом Свердловской области устанавливается законами Свердловской области и иными нормативными правовыми актами Свердловской области.</w:t>
      </w:r>
    </w:p>
    <w:p w:rsidR="00236AEC" w:rsidRDefault="00236AEC">
      <w:pPr>
        <w:pStyle w:val="ConsPlusNormal"/>
        <w:jc w:val="both"/>
      </w:pPr>
    </w:p>
    <w:p w:rsidR="00236AEC" w:rsidRDefault="00236AEC">
      <w:pPr>
        <w:pStyle w:val="ConsPlusNormal"/>
        <w:ind w:firstLine="540"/>
        <w:jc w:val="both"/>
      </w:pPr>
      <w:r>
        <w:t xml:space="preserve">Статья 13. Признание </w:t>
      </w:r>
      <w:proofErr w:type="gramStart"/>
      <w:r>
        <w:t>утратившими</w:t>
      </w:r>
      <w:proofErr w:type="gramEnd"/>
      <w:r>
        <w:t xml:space="preserve"> силу отдельных законов Свердловской области</w:t>
      </w:r>
    </w:p>
    <w:p w:rsidR="00236AEC" w:rsidRDefault="00236AEC">
      <w:pPr>
        <w:pStyle w:val="ConsPlusNormal"/>
        <w:jc w:val="both"/>
      </w:pPr>
    </w:p>
    <w:p w:rsidR="00236AEC" w:rsidRDefault="00236AEC">
      <w:pPr>
        <w:pStyle w:val="ConsPlusNormal"/>
        <w:ind w:firstLine="540"/>
        <w:jc w:val="both"/>
      </w:pPr>
      <w:r>
        <w:t>Признать утратившими силу:</w:t>
      </w:r>
    </w:p>
    <w:p w:rsidR="00236AEC" w:rsidRDefault="00236AEC">
      <w:pPr>
        <w:pStyle w:val="ConsPlusNormal"/>
        <w:ind w:firstLine="540"/>
        <w:jc w:val="both"/>
      </w:pPr>
      <w:proofErr w:type="gramStart"/>
      <w:r>
        <w:t xml:space="preserve">1) </w:t>
      </w:r>
      <w:hyperlink r:id="rId21" w:history="1">
        <w:r>
          <w:rPr>
            <w:color w:val="0000FF"/>
          </w:rPr>
          <w:t>Закон</w:t>
        </w:r>
      </w:hyperlink>
      <w:r>
        <w:t xml:space="preserve"> Свердловской области от 29 октября 2007 года N 141-ОЗ "Об управлении государственным жилищным фондом Свердловской области социального использования" ("Областная газета", 2007, 31 октября, N 370-375) с изменениями, внесенными Законами Свердловской области от 20 февраля 2009 года </w:t>
      </w:r>
      <w:hyperlink r:id="rId22" w:history="1">
        <w:r>
          <w:rPr>
            <w:color w:val="0000FF"/>
          </w:rPr>
          <w:t>N 4-ОЗ</w:t>
        </w:r>
      </w:hyperlink>
      <w:r>
        <w:t xml:space="preserve"> ("Областная газета", 2009, 25 февраля, N 51-52), от 19 февраля 2010 года </w:t>
      </w:r>
      <w:hyperlink r:id="rId23" w:history="1">
        <w:r>
          <w:rPr>
            <w:color w:val="0000FF"/>
          </w:rPr>
          <w:t>N 7-ОЗ</w:t>
        </w:r>
      </w:hyperlink>
      <w:r>
        <w:t xml:space="preserve"> ("Областная газета", 2010, 24 февраля, N</w:t>
      </w:r>
      <w:proofErr w:type="gramEnd"/>
      <w:r>
        <w:t xml:space="preserve"> 56-57), от 26 апреля 2010 года </w:t>
      </w:r>
      <w:hyperlink r:id="rId24" w:history="1">
        <w:r>
          <w:rPr>
            <w:color w:val="0000FF"/>
          </w:rPr>
          <w:t>N 18-ОЗ</w:t>
        </w:r>
      </w:hyperlink>
      <w:r>
        <w:t xml:space="preserve"> ("Областная газета", 2010, 28 апреля, N 140-143) и от 15 июля 2010 года </w:t>
      </w:r>
      <w:hyperlink r:id="rId25" w:history="1">
        <w:r>
          <w:rPr>
            <w:color w:val="0000FF"/>
          </w:rPr>
          <w:t>N 69-ОЗ</w:t>
        </w:r>
      </w:hyperlink>
      <w:r>
        <w:t xml:space="preserve"> ("Областная газета", 2010, 19 июля, N 253-261);</w:t>
      </w:r>
    </w:p>
    <w:p w:rsidR="00236AEC" w:rsidRDefault="00236AEC">
      <w:pPr>
        <w:pStyle w:val="ConsPlusNormal"/>
        <w:ind w:firstLine="540"/>
        <w:jc w:val="both"/>
      </w:pPr>
      <w:proofErr w:type="gramStart"/>
      <w:r>
        <w:t xml:space="preserve">2) </w:t>
      </w:r>
      <w:hyperlink r:id="rId26" w:history="1">
        <w:r>
          <w:rPr>
            <w:color w:val="0000FF"/>
          </w:rPr>
          <w:t>Закон</w:t>
        </w:r>
      </w:hyperlink>
      <w:r>
        <w:t xml:space="preserve"> Свердловской области от 27 июня 2008 года N 38-ОЗ "Об управлении государственным жилищным фондом Свердловской области коммерческого использования" ("Областная газета", 2008, 30 июня, N 209-212) с изменениями, внесенными Законами Свердловской области от 26 апреля 2010 года </w:t>
      </w:r>
      <w:hyperlink r:id="rId27" w:history="1">
        <w:r>
          <w:rPr>
            <w:color w:val="0000FF"/>
          </w:rPr>
          <w:t>N 18-ОЗ</w:t>
        </w:r>
      </w:hyperlink>
      <w:r>
        <w:t xml:space="preserve"> ("Областная газета", 2010, 28 апреля, N 140-143), от 15 июля 2010 года </w:t>
      </w:r>
      <w:hyperlink r:id="rId28" w:history="1">
        <w:r>
          <w:rPr>
            <w:color w:val="0000FF"/>
          </w:rPr>
          <w:t>N 69-ОЗ</w:t>
        </w:r>
      </w:hyperlink>
      <w:r>
        <w:t xml:space="preserve"> ("Областная газета", 2010, 19 июля, N</w:t>
      </w:r>
      <w:proofErr w:type="gramEnd"/>
      <w:r>
        <w:t xml:space="preserve"> 253-261) и от 27 декабря 2010 года </w:t>
      </w:r>
      <w:hyperlink r:id="rId29" w:history="1">
        <w:r>
          <w:rPr>
            <w:color w:val="0000FF"/>
          </w:rPr>
          <w:t>N 117-ОЗ</w:t>
        </w:r>
      </w:hyperlink>
      <w:r>
        <w:t xml:space="preserve"> ("Областная газета", 2010, 29 декабря, N 474-476);</w:t>
      </w:r>
    </w:p>
    <w:p w:rsidR="00236AEC" w:rsidRDefault="00236AEC">
      <w:pPr>
        <w:pStyle w:val="ConsPlusNormal"/>
        <w:ind w:firstLine="540"/>
        <w:jc w:val="both"/>
      </w:pPr>
      <w:proofErr w:type="gramStart"/>
      <w:r>
        <w:t xml:space="preserve">3) </w:t>
      </w:r>
      <w:hyperlink r:id="rId30" w:history="1">
        <w:r>
          <w:rPr>
            <w:color w:val="0000FF"/>
          </w:rPr>
          <w:t>Закон</w:t>
        </w:r>
      </w:hyperlink>
      <w:r>
        <w:t xml:space="preserve"> Свердловской области от 12 июля 2008 года N 67-ОЗ "Об управлении государственным специализированным жилищным фондом Свердловской области" ("Областная газета", 2008, 16 июля, N 232-241) с изменениями, внесенными Законами Свердловской области от 26 апреля 2010 года </w:t>
      </w:r>
      <w:hyperlink r:id="rId31" w:history="1">
        <w:r>
          <w:rPr>
            <w:color w:val="0000FF"/>
          </w:rPr>
          <w:t>N 18-ОЗ</w:t>
        </w:r>
      </w:hyperlink>
      <w:r>
        <w:t xml:space="preserve"> ("Областная газета", 2010, 28 апреля, N 140-143), от 15 июля 2010 года </w:t>
      </w:r>
      <w:hyperlink r:id="rId32" w:history="1">
        <w:r>
          <w:rPr>
            <w:color w:val="0000FF"/>
          </w:rPr>
          <w:t>N 69-ОЗ</w:t>
        </w:r>
      </w:hyperlink>
      <w:r>
        <w:t xml:space="preserve"> ("Областная газета", 2010, 19 июля, N 253-261</w:t>
      </w:r>
      <w:proofErr w:type="gramEnd"/>
      <w:r>
        <w:t xml:space="preserve">) и от 27 декабря 2010 года </w:t>
      </w:r>
      <w:hyperlink r:id="rId33" w:history="1">
        <w:r>
          <w:rPr>
            <w:color w:val="0000FF"/>
          </w:rPr>
          <w:t>N 117-ОЗ</w:t>
        </w:r>
      </w:hyperlink>
      <w:r>
        <w:t xml:space="preserve"> ("Областная газета", 2010, 29 декабря, N 474-476).</w:t>
      </w:r>
    </w:p>
    <w:p w:rsidR="00236AEC" w:rsidRDefault="00236AEC">
      <w:pPr>
        <w:pStyle w:val="ConsPlusNormal"/>
        <w:jc w:val="both"/>
      </w:pPr>
    </w:p>
    <w:p w:rsidR="00236AEC" w:rsidRDefault="00236AEC">
      <w:pPr>
        <w:pStyle w:val="ConsPlusNormal"/>
        <w:ind w:firstLine="540"/>
        <w:jc w:val="both"/>
      </w:pPr>
      <w:r>
        <w:t>Статья 14. Вступление в силу настоящего Закона</w:t>
      </w:r>
    </w:p>
    <w:p w:rsidR="00236AEC" w:rsidRDefault="00236AEC">
      <w:pPr>
        <w:pStyle w:val="ConsPlusNormal"/>
        <w:jc w:val="both"/>
      </w:pPr>
    </w:p>
    <w:p w:rsidR="00236AEC" w:rsidRDefault="00236AEC">
      <w:pPr>
        <w:pStyle w:val="ConsPlusNormal"/>
        <w:ind w:firstLine="540"/>
        <w:jc w:val="both"/>
      </w:pPr>
      <w:r>
        <w:t>Настоящий Закон вступает в силу с 1 января 2013 года.</w:t>
      </w:r>
    </w:p>
    <w:p w:rsidR="00236AEC" w:rsidRDefault="00236AEC">
      <w:pPr>
        <w:pStyle w:val="ConsPlusNormal"/>
        <w:jc w:val="both"/>
      </w:pPr>
    </w:p>
    <w:p w:rsidR="00236AEC" w:rsidRDefault="00236AEC">
      <w:pPr>
        <w:pStyle w:val="ConsPlusNormal"/>
        <w:jc w:val="right"/>
      </w:pPr>
      <w:r>
        <w:t>Губернатор</w:t>
      </w:r>
    </w:p>
    <w:p w:rsidR="00236AEC" w:rsidRDefault="00236AEC">
      <w:pPr>
        <w:pStyle w:val="ConsPlusNormal"/>
        <w:jc w:val="right"/>
      </w:pPr>
      <w:r>
        <w:t>Свердловской области</w:t>
      </w:r>
    </w:p>
    <w:p w:rsidR="00236AEC" w:rsidRDefault="00236AEC">
      <w:pPr>
        <w:pStyle w:val="ConsPlusNormal"/>
        <w:jc w:val="right"/>
      </w:pPr>
      <w:r>
        <w:t>Е.В.КУЙВАШЕВ</w:t>
      </w:r>
    </w:p>
    <w:p w:rsidR="00236AEC" w:rsidRDefault="00236AEC">
      <w:pPr>
        <w:pStyle w:val="ConsPlusNormal"/>
      </w:pPr>
      <w:r>
        <w:t>г. Екатеринбург</w:t>
      </w:r>
    </w:p>
    <w:p w:rsidR="00236AEC" w:rsidRDefault="00236AEC">
      <w:pPr>
        <w:pStyle w:val="ConsPlusNormal"/>
      </w:pPr>
      <w:r>
        <w:t>7 декабря 2012 года</w:t>
      </w:r>
    </w:p>
    <w:p w:rsidR="00236AEC" w:rsidRDefault="00236AEC">
      <w:pPr>
        <w:pStyle w:val="ConsPlusNormal"/>
      </w:pPr>
      <w:r>
        <w:t>N 95-ОЗ</w:t>
      </w:r>
    </w:p>
    <w:p w:rsidR="00236AEC" w:rsidRDefault="00236AEC">
      <w:pPr>
        <w:pStyle w:val="ConsPlusNormal"/>
        <w:jc w:val="both"/>
      </w:pPr>
    </w:p>
    <w:p w:rsidR="00236AEC" w:rsidRDefault="00236AEC">
      <w:pPr>
        <w:pStyle w:val="ConsPlusNormal"/>
        <w:jc w:val="both"/>
      </w:pPr>
    </w:p>
    <w:p w:rsidR="00236AEC" w:rsidRDefault="00236AE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C58EE" w:rsidRDefault="00236AEC"/>
    <w:sectPr w:rsidR="002C58EE" w:rsidSect="00DC46AD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AEC"/>
    <w:rsid w:val="00082F07"/>
    <w:rsid w:val="00236AEC"/>
    <w:rsid w:val="00B0359D"/>
    <w:rsid w:val="00B137D1"/>
    <w:rsid w:val="00C8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6AEC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236AEC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236AE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6AEC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236AEC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236AE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9ABB2B200301220DF60A335F0A1B734707694BD9EA6BFAAA744BAF0607B93E11B33F2D6552954645988AEFO3uFE" TargetMode="External"/><Relationship Id="rId13" Type="http://schemas.openxmlformats.org/officeDocument/2006/relationships/hyperlink" Target="consultantplus://offline/ref=9D9ABB2B200301220DF60A335F0A1B734707694BD9EA6BFAAA744BAF0607B93E11B33F2D6552954645988AECO3uBE" TargetMode="External"/><Relationship Id="rId18" Type="http://schemas.openxmlformats.org/officeDocument/2006/relationships/hyperlink" Target="consultantplus://offline/ref=9D9ABB2B200301220DF60A335F0A1B734707694BD9EA6BFAAA744BAF0607B93E11B33F2D6552954645988AECO3u6E" TargetMode="External"/><Relationship Id="rId26" Type="http://schemas.openxmlformats.org/officeDocument/2006/relationships/hyperlink" Target="consultantplus://offline/ref=9D9ABB2B200301220DF60A335F0A1B734707694BD0E96DF9A07E16A50E5EB53CO1u6E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D9ABB2B200301220DF60A335F0A1B734707694BDFEF60FFA17E16A50E5EB53CO1u6E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9D9ABB2B200301220DF60A335F0A1B734707694BD9EA6BFAAA744BAF0607B93E11B33F2D6552954645988AEEO3u6E" TargetMode="External"/><Relationship Id="rId12" Type="http://schemas.openxmlformats.org/officeDocument/2006/relationships/hyperlink" Target="consultantplus://offline/ref=9D9ABB2B200301220DF60A335F0A1B734707694BD9EA6BFAAA744BAF0607B93E11B33F2D6552954645988AECO3uCE" TargetMode="External"/><Relationship Id="rId17" Type="http://schemas.openxmlformats.org/officeDocument/2006/relationships/hyperlink" Target="consultantplus://offline/ref=9D9ABB2B200301220DF60A335F0A1B734707694BD9EA6BFAAA744BAF0607B93E11B33F2D6552954645988AECO3uCE" TargetMode="External"/><Relationship Id="rId25" Type="http://schemas.openxmlformats.org/officeDocument/2006/relationships/hyperlink" Target="consultantplus://offline/ref=9D9ABB2B200301220DF60A335F0A1B734707694BDFEF6DF9AA7E16A50E5EB53C16BC603A621B994745998COEu7E" TargetMode="External"/><Relationship Id="rId33" Type="http://schemas.openxmlformats.org/officeDocument/2006/relationships/hyperlink" Target="consultantplus://offline/ref=9D9ABB2B200301220DF60A335F0A1B734707694BDFE768F9A37E16A50E5EB53CO1u6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D9ABB2B200301220DF60A335F0A1B734707694BD9EA6BFAAA744BAF0607B93E11B33F2D6552954645988AECO3u7E" TargetMode="External"/><Relationship Id="rId20" Type="http://schemas.openxmlformats.org/officeDocument/2006/relationships/hyperlink" Target="consultantplus://offline/ref=9D9ABB2B200301220DF60A335F0A1B734707694BD9EA6BFAAA744BAF0607B93E11B33F2D6552954645988AEDO3uDE" TargetMode="External"/><Relationship Id="rId29" Type="http://schemas.openxmlformats.org/officeDocument/2006/relationships/hyperlink" Target="consultantplus://offline/ref=9D9ABB2B200301220DF60A335F0A1B734707694BDFE768F9A37E16A50E5EB53CO1u6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D9ABB2B200301220DF60A335F0A1B734707694BD9EA6BFAAA744BAF0607B93E11B33F2D6552954645988AEEO3u7E" TargetMode="External"/><Relationship Id="rId11" Type="http://schemas.openxmlformats.org/officeDocument/2006/relationships/hyperlink" Target="consultantplus://offline/ref=9D9ABB2B200301220DF60A335F0A1B734707694BD9EA6BFAAA744BAF0607B93E11B33F2D6552954645988AECO3uDE" TargetMode="External"/><Relationship Id="rId24" Type="http://schemas.openxmlformats.org/officeDocument/2006/relationships/hyperlink" Target="consultantplus://offline/ref=9D9ABB2B200301220DF60A335F0A1B734707694BDEE96FFAA77E16A50E5EB53C16BC603A621B9947459888OEuDE" TargetMode="External"/><Relationship Id="rId32" Type="http://schemas.openxmlformats.org/officeDocument/2006/relationships/hyperlink" Target="consultantplus://offline/ref=9D9ABB2B200301220DF60A335F0A1B734707694BDFEF6DF9AA7E16A50E5EB53C16BC603A621B9947459A88OEuAE" TargetMode="External"/><Relationship Id="rId5" Type="http://schemas.openxmlformats.org/officeDocument/2006/relationships/hyperlink" Target="consultantplus://offline/ref=9D9ABB2B200301220DF60A335F0A1B734707694BD9EB6BFDA3754BAF0607B93E11B33F2D6552954645988AECO3u8E" TargetMode="External"/><Relationship Id="rId15" Type="http://schemas.openxmlformats.org/officeDocument/2006/relationships/hyperlink" Target="consultantplus://offline/ref=9D9ABB2B200301220DF60A335F0A1B734707694BD9EA6BFAAA744BAF0607B93E11B33F2D6552954645988AECO3u9E" TargetMode="External"/><Relationship Id="rId23" Type="http://schemas.openxmlformats.org/officeDocument/2006/relationships/hyperlink" Target="consultantplus://offline/ref=9D9ABB2B200301220DF60A335F0A1B734707694BDEEC60F4A37E16A50E5EB53CO1u6E" TargetMode="External"/><Relationship Id="rId28" Type="http://schemas.openxmlformats.org/officeDocument/2006/relationships/hyperlink" Target="consultantplus://offline/ref=9D9ABB2B200301220DF60A335F0A1B734707694BDFEF6DF9AA7E16A50E5EB53C16BC603A621B9947459983OEuEE" TargetMode="External"/><Relationship Id="rId10" Type="http://schemas.openxmlformats.org/officeDocument/2006/relationships/hyperlink" Target="consultantplus://offline/ref=9D9ABB2B200301220DF60A335F0A1B734707694BD9EA6BFAAA744BAF0607B93E11B33F2D6552954645988AEFO3u9E" TargetMode="External"/><Relationship Id="rId19" Type="http://schemas.openxmlformats.org/officeDocument/2006/relationships/hyperlink" Target="consultantplus://offline/ref=9D9ABB2B200301220DF60A335F0A1B734707694BD9EA6BFAAA744BAF0607B93E11B33F2D6552954645988AEDO3uFE" TargetMode="External"/><Relationship Id="rId31" Type="http://schemas.openxmlformats.org/officeDocument/2006/relationships/hyperlink" Target="consultantplus://offline/ref=9D9ABB2B200301220DF60A335F0A1B734707694BDEE96FFAA77E16A50E5EB53C16BC603A621B9947459889OEu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D9ABB2B200301220DF60A335F0A1B734707694BD9EB6BFDA3754BAF0607B93E11B33F2D6552954645988AECO3u7E" TargetMode="External"/><Relationship Id="rId14" Type="http://schemas.openxmlformats.org/officeDocument/2006/relationships/hyperlink" Target="consultantplus://offline/ref=9D9ABB2B200301220DF60A335F0A1B734707694BD9EA6BF4A3754BAF0607B93E11OBu3E" TargetMode="External"/><Relationship Id="rId22" Type="http://schemas.openxmlformats.org/officeDocument/2006/relationships/hyperlink" Target="consultantplus://offline/ref=9D9ABB2B200301220DF60A335F0A1B734707694BDDEF6DF8A07E16A50E5EB53CO1u6E" TargetMode="External"/><Relationship Id="rId27" Type="http://schemas.openxmlformats.org/officeDocument/2006/relationships/hyperlink" Target="consultantplus://offline/ref=9D9ABB2B200301220DF60A335F0A1B734707694BDEE96FFAA77E16A50E5EB53C16BC603A621B9947459888OEu8E" TargetMode="External"/><Relationship Id="rId30" Type="http://schemas.openxmlformats.org/officeDocument/2006/relationships/hyperlink" Target="consultantplus://offline/ref=9D9ABB2B200301220DF60A335F0A1B734707694BD0E96DF9A17E16A50E5EB53CO1u6E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4265</Words>
  <Characters>24317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Бочков Павел Николаевич</dc:creator>
  <cp:lastModifiedBy>Бочков Павел Николаевич</cp:lastModifiedBy>
  <cp:revision>1</cp:revision>
  <dcterms:created xsi:type="dcterms:W3CDTF">2015-08-04T04:46:00Z</dcterms:created>
  <dcterms:modified xsi:type="dcterms:W3CDTF">2015-08-04T04:46:00Z</dcterms:modified>
</cp:coreProperties>
</file>